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FB" w:rsidRPr="000B32C0" w:rsidRDefault="000B32C0" w:rsidP="000B32C0">
      <w:pPr>
        <w:jc w:val="center"/>
        <w:rPr>
          <w:b/>
          <w:bCs/>
          <w:lang w:val="en-GB"/>
        </w:rPr>
      </w:pPr>
      <w:r w:rsidRPr="000B32C0">
        <w:rPr>
          <w:b/>
          <w:bCs/>
          <w:lang w:val="en-GB"/>
        </w:rPr>
        <w:t>INVITATION</w:t>
      </w:r>
    </w:p>
    <w:p w:rsidR="000B32C0" w:rsidRDefault="000B32C0" w:rsidP="000B32C0">
      <w:pPr>
        <w:jc w:val="both"/>
        <w:rPr>
          <w:lang w:val="en-GB"/>
        </w:rPr>
      </w:pPr>
      <w:r w:rsidRPr="000A6A62">
        <w:rPr>
          <w:b/>
          <w:bCs/>
          <w:lang w:val="en-GB"/>
        </w:rPr>
        <w:t>Subject</w:t>
      </w:r>
      <w:r>
        <w:rPr>
          <w:lang w:val="en-GB"/>
        </w:rPr>
        <w:t>: LL.M. in International and European Legal Studies – Web Event</w:t>
      </w:r>
    </w:p>
    <w:p w:rsidR="00B34F26" w:rsidRDefault="000B32C0" w:rsidP="000B32C0">
      <w:pPr>
        <w:jc w:val="both"/>
        <w:rPr>
          <w:lang w:val="en-GB"/>
        </w:rPr>
      </w:pPr>
      <w:r>
        <w:rPr>
          <w:lang w:val="en-GB"/>
        </w:rPr>
        <w:t>The Steering Committee of the LL.M. Programme in International and European Legal Studies at the Athens Law School is delighted to invite all parties interested in applying for the Master</w:t>
      </w:r>
      <w:r w:rsidR="00DF2C3A">
        <w:rPr>
          <w:lang w:val="en-GB"/>
        </w:rPr>
        <w:t>’</w:t>
      </w:r>
      <w:r>
        <w:rPr>
          <w:lang w:val="en-GB"/>
        </w:rPr>
        <w:t>s Programme to attend a public web event</w:t>
      </w:r>
      <w:r w:rsidR="00DF2C3A">
        <w:rPr>
          <w:lang w:val="en-GB"/>
        </w:rPr>
        <w:t xml:space="preserve"> which will be held via Zoom on Thursday, </w:t>
      </w:r>
      <w:r w:rsidR="000A6A62" w:rsidRPr="000A6A62">
        <w:rPr>
          <w:b/>
          <w:bCs/>
          <w:lang w:val="en-GB"/>
        </w:rPr>
        <w:t>2</w:t>
      </w:r>
      <w:r w:rsidR="00DF2C3A" w:rsidRPr="00B34F26">
        <w:rPr>
          <w:b/>
          <w:bCs/>
          <w:lang w:val="en-GB"/>
        </w:rPr>
        <w:t xml:space="preserve"> July 2020</w:t>
      </w:r>
      <w:r w:rsidR="00DF2C3A">
        <w:rPr>
          <w:lang w:val="en-GB"/>
        </w:rPr>
        <w:t xml:space="preserve"> at </w:t>
      </w:r>
      <w:r w:rsidR="00DF2C3A" w:rsidRPr="00B34F26">
        <w:rPr>
          <w:b/>
          <w:bCs/>
          <w:lang w:val="en-GB"/>
        </w:rPr>
        <w:t>11.30am</w:t>
      </w:r>
      <w:r w:rsidR="00DF2C3A">
        <w:rPr>
          <w:lang w:val="en-GB"/>
        </w:rPr>
        <w:t xml:space="preserve"> (Athens time). During the event, prospective students will have the chance to gain</w:t>
      </w:r>
      <w:bookmarkStart w:id="0" w:name="_GoBack"/>
      <w:bookmarkEnd w:id="0"/>
      <w:r w:rsidR="00DF2C3A">
        <w:rPr>
          <w:lang w:val="en-GB"/>
        </w:rPr>
        <w:t xml:space="preserve"> further information about the structure of the programme and the applications procedure</w:t>
      </w:r>
      <w:r w:rsidR="00F6416C">
        <w:rPr>
          <w:lang w:val="en-GB"/>
        </w:rPr>
        <w:t>, while also discussing with the academic staff.</w:t>
      </w:r>
    </w:p>
    <w:p w:rsidR="000B32C0" w:rsidRDefault="00B34F26" w:rsidP="000B32C0">
      <w:pPr>
        <w:jc w:val="both"/>
        <w:rPr>
          <w:lang w:val="en-GB"/>
        </w:rPr>
      </w:pPr>
      <w:r>
        <w:rPr>
          <w:lang w:val="en-GB"/>
        </w:rPr>
        <w:t>Those interested in participating in the event are invited to join the Zoom meeting by following the link below:</w:t>
      </w:r>
    </w:p>
    <w:p w:rsidR="00B34F26" w:rsidRPr="00B34F26" w:rsidRDefault="00ED725F" w:rsidP="00B34F26">
      <w:pPr>
        <w:jc w:val="both"/>
        <w:rPr>
          <w:lang w:val="en-GB"/>
        </w:rPr>
      </w:pPr>
      <w:hyperlink r:id="rId4" w:history="1">
        <w:r w:rsidR="00B34F26" w:rsidRPr="00285458">
          <w:rPr>
            <w:rStyle w:val="-"/>
            <w:lang w:val="en-GB"/>
          </w:rPr>
          <w:t>https</w:t>
        </w:r>
        <w:r w:rsidR="00B34F26" w:rsidRPr="00B34F26">
          <w:rPr>
            <w:rStyle w:val="-"/>
            <w:lang w:val="en-GB"/>
          </w:rPr>
          <w:t>://</w:t>
        </w:r>
        <w:r w:rsidR="00B34F26" w:rsidRPr="00285458">
          <w:rPr>
            <w:rStyle w:val="-"/>
            <w:lang w:val="en-GB"/>
          </w:rPr>
          <w:t>zoom</w:t>
        </w:r>
        <w:r w:rsidR="00B34F26" w:rsidRPr="00B34F26">
          <w:rPr>
            <w:rStyle w:val="-"/>
            <w:lang w:val="en-GB"/>
          </w:rPr>
          <w:t>.</w:t>
        </w:r>
        <w:r w:rsidR="00B34F26" w:rsidRPr="00285458">
          <w:rPr>
            <w:rStyle w:val="-"/>
            <w:lang w:val="en-GB"/>
          </w:rPr>
          <w:t>us</w:t>
        </w:r>
        <w:r w:rsidR="00B34F26" w:rsidRPr="00B34F26">
          <w:rPr>
            <w:rStyle w:val="-"/>
            <w:lang w:val="en-GB"/>
          </w:rPr>
          <w:t>/</w:t>
        </w:r>
        <w:r w:rsidR="00B34F26" w:rsidRPr="00285458">
          <w:rPr>
            <w:rStyle w:val="-"/>
            <w:lang w:val="en-GB"/>
          </w:rPr>
          <w:t>j</w:t>
        </w:r>
        <w:r w:rsidR="00B34F26" w:rsidRPr="00B34F26">
          <w:rPr>
            <w:rStyle w:val="-"/>
            <w:lang w:val="en-GB"/>
          </w:rPr>
          <w:t>/92823567723?</w:t>
        </w:r>
        <w:r w:rsidR="00B34F26" w:rsidRPr="00285458">
          <w:rPr>
            <w:rStyle w:val="-"/>
            <w:lang w:val="en-GB"/>
          </w:rPr>
          <w:t>pwd</w:t>
        </w:r>
        <w:r w:rsidR="00B34F26" w:rsidRPr="00B34F26">
          <w:rPr>
            <w:rStyle w:val="-"/>
            <w:lang w:val="en-GB"/>
          </w:rPr>
          <w:t>=</w:t>
        </w:r>
        <w:r w:rsidR="00B34F26" w:rsidRPr="00285458">
          <w:rPr>
            <w:rStyle w:val="-"/>
            <w:lang w:val="en-GB"/>
          </w:rPr>
          <w:t>ZURmV</w:t>
        </w:r>
        <w:r w:rsidR="00B34F26" w:rsidRPr="00B34F26">
          <w:rPr>
            <w:rStyle w:val="-"/>
            <w:lang w:val="en-GB"/>
          </w:rPr>
          <w:t>3</w:t>
        </w:r>
        <w:r w:rsidR="00B34F26" w:rsidRPr="00285458">
          <w:rPr>
            <w:rStyle w:val="-"/>
            <w:lang w:val="en-GB"/>
          </w:rPr>
          <w:t>ExMTdUR</w:t>
        </w:r>
        <w:r w:rsidR="00B34F26" w:rsidRPr="00B34F26">
          <w:rPr>
            <w:rStyle w:val="-"/>
            <w:lang w:val="en-GB"/>
          </w:rPr>
          <w:t>2</w:t>
        </w:r>
        <w:r w:rsidR="00B34F26" w:rsidRPr="00285458">
          <w:rPr>
            <w:rStyle w:val="-"/>
            <w:lang w:val="en-GB"/>
          </w:rPr>
          <w:t>RtZldobXV</w:t>
        </w:r>
        <w:r w:rsidR="00B34F26" w:rsidRPr="00B34F26">
          <w:rPr>
            <w:rStyle w:val="-"/>
            <w:lang w:val="en-GB"/>
          </w:rPr>
          <w:t>1</w:t>
        </w:r>
        <w:r w:rsidR="00B34F26" w:rsidRPr="00285458">
          <w:rPr>
            <w:rStyle w:val="-"/>
            <w:lang w:val="en-GB"/>
          </w:rPr>
          <w:t>MTIzUT</w:t>
        </w:r>
        <w:r w:rsidR="00B34F26" w:rsidRPr="00B34F26">
          <w:rPr>
            <w:rStyle w:val="-"/>
            <w:lang w:val="en-GB"/>
          </w:rPr>
          <w:t>09</w:t>
        </w:r>
      </w:hyperlink>
    </w:p>
    <w:p w:rsidR="00B34F26" w:rsidRPr="00B34F26" w:rsidRDefault="00B34F26" w:rsidP="00B34F26">
      <w:pPr>
        <w:jc w:val="both"/>
        <w:rPr>
          <w:lang w:val="en-GB"/>
        </w:rPr>
      </w:pPr>
      <w:r w:rsidRPr="00B34F26">
        <w:rPr>
          <w:lang w:val="en-GB"/>
        </w:rPr>
        <w:t>Meeting ID: 928 2356 7723</w:t>
      </w:r>
    </w:p>
    <w:p w:rsidR="00B34F26" w:rsidRPr="00B34F26" w:rsidRDefault="00B34F26" w:rsidP="00B34F26">
      <w:pPr>
        <w:jc w:val="both"/>
        <w:rPr>
          <w:lang w:val="en-GB"/>
        </w:rPr>
      </w:pPr>
      <w:r w:rsidRPr="00B34F26">
        <w:rPr>
          <w:lang w:val="en-GB"/>
        </w:rPr>
        <w:t>Password: 6w7FXD</w:t>
      </w:r>
    </w:p>
    <w:p w:rsidR="00B34F26" w:rsidRDefault="000A6A62" w:rsidP="000B32C0">
      <w:pPr>
        <w:jc w:val="both"/>
        <w:rPr>
          <w:lang w:val="en-GB"/>
        </w:rPr>
      </w:pPr>
      <w:r>
        <w:rPr>
          <w:lang w:val="en-GB"/>
        </w:rPr>
        <w:t>The a</w:t>
      </w:r>
      <w:r w:rsidR="00B34F26">
        <w:rPr>
          <w:lang w:val="en-GB"/>
        </w:rPr>
        <w:t xml:space="preserve">pplications </w:t>
      </w:r>
      <w:r>
        <w:rPr>
          <w:lang w:val="en-GB"/>
        </w:rPr>
        <w:t>for</w:t>
      </w:r>
      <w:r w:rsidR="00B34F26">
        <w:rPr>
          <w:lang w:val="en-GB"/>
        </w:rPr>
        <w:t xml:space="preserve"> the LL.M. programme in International and European Legal Studies will remain open until </w:t>
      </w:r>
      <w:r w:rsidR="00B34F26" w:rsidRPr="00B34F26">
        <w:rPr>
          <w:lang w:val="en-GB"/>
        </w:rPr>
        <w:t xml:space="preserve">the </w:t>
      </w:r>
      <w:r w:rsidR="00B34F26" w:rsidRPr="00B34F26">
        <w:rPr>
          <w:b/>
          <w:bCs/>
          <w:lang w:val="en-GB"/>
        </w:rPr>
        <w:t>9th of July 2020</w:t>
      </w:r>
      <w:r w:rsidR="00B34F26">
        <w:rPr>
          <w:lang w:val="en-GB"/>
        </w:rPr>
        <w:t>.</w:t>
      </w:r>
    </w:p>
    <w:p w:rsidR="00B34F26" w:rsidRPr="000B32C0" w:rsidRDefault="00B34F26" w:rsidP="000B32C0">
      <w:pPr>
        <w:jc w:val="both"/>
        <w:rPr>
          <w:lang w:val="en-GB"/>
        </w:rPr>
      </w:pPr>
      <w:r>
        <w:rPr>
          <w:lang w:val="en-GB"/>
        </w:rPr>
        <w:t xml:space="preserve">More information about the programme and the application procedure can be found </w:t>
      </w:r>
      <w:hyperlink r:id="rId5" w:history="1">
        <w:r w:rsidRPr="00B34F26">
          <w:rPr>
            <w:rStyle w:val="-"/>
            <w:lang w:val="en-GB"/>
          </w:rPr>
          <w:t>here</w:t>
        </w:r>
      </w:hyperlink>
      <w:r>
        <w:rPr>
          <w:lang w:val="en-GB"/>
        </w:rPr>
        <w:t>.</w:t>
      </w:r>
    </w:p>
    <w:sectPr w:rsidR="00B34F26" w:rsidRPr="000B32C0" w:rsidSect="00ED72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2C0"/>
    <w:rsid w:val="000A6A62"/>
    <w:rsid w:val="000B32C0"/>
    <w:rsid w:val="00562E64"/>
    <w:rsid w:val="00A24126"/>
    <w:rsid w:val="00B34F26"/>
    <w:rsid w:val="00BA5895"/>
    <w:rsid w:val="00DF2C3A"/>
    <w:rsid w:val="00ED725F"/>
    <w:rsid w:val="00F52221"/>
    <w:rsid w:val="00F6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5F"/>
  </w:style>
  <w:style w:type="paragraph" w:styleId="1">
    <w:name w:val="heading 1"/>
    <w:basedOn w:val="a"/>
    <w:next w:val="a"/>
    <w:link w:val="1Char"/>
    <w:uiPriority w:val="9"/>
    <w:qFormat/>
    <w:rsid w:val="00A24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Τίτλος κεφαλαίου"/>
    <w:basedOn w:val="1"/>
    <w:next w:val="a"/>
    <w:link w:val="Char"/>
    <w:uiPriority w:val="1"/>
    <w:qFormat/>
    <w:rsid w:val="00A24126"/>
    <w:pPr>
      <w:spacing w:before="360" w:after="120" w:line="360" w:lineRule="auto"/>
      <w:jc w:val="center"/>
    </w:pPr>
    <w:rPr>
      <w:rFonts w:ascii="Times New Roman" w:eastAsiaTheme="minorEastAsia" w:hAnsi="Times New Roman"/>
      <w:color w:val="000000" w:themeColor="text1"/>
      <w:lang w:val="en-GB" w:eastAsia="el-GR"/>
    </w:rPr>
  </w:style>
  <w:style w:type="character" w:customStyle="1" w:styleId="Char">
    <w:name w:val="Χωρίς διάστιχο Char"/>
    <w:aliases w:val="Τίτλος κεφαλαίου Char"/>
    <w:basedOn w:val="a0"/>
    <w:link w:val="a3"/>
    <w:uiPriority w:val="1"/>
    <w:rsid w:val="00A24126"/>
    <w:rPr>
      <w:rFonts w:ascii="Times New Roman" w:eastAsiaTheme="minorEastAsia" w:hAnsi="Times New Roman" w:cstheme="majorBidi"/>
      <w:color w:val="000000" w:themeColor="text1"/>
      <w:sz w:val="32"/>
      <w:szCs w:val="32"/>
      <w:lang w:val="en-GB" w:eastAsia="el-GR"/>
    </w:rPr>
  </w:style>
  <w:style w:type="character" w:customStyle="1" w:styleId="1Char">
    <w:name w:val="Επικεφαλίδα 1 Char"/>
    <w:basedOn w:val="a0"/>
    <w:link w:val="1"/>
    <w:uiPriority w:val="9"/>
    <w:rsid w:val="00A241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B34F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4F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els.law.uoa.gr" TargetMode="External"/><Relationship Id="rId4" Type="http://schemas.openxmlformats.org/officeDocument/2006/relationships/hyperlink" Target="https://zoom.us/j/92823567723?pwd=ZURmV3ExMTdUR2RtZldobXV1MTIzU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Serdaris</dc:creator>
  <cp:lastModifiedBy>owner</cp:lastModifiedBy>
  <cp:revision>2</cp:revision>
  <dcterms:created xsi:type="dcterms:W3CDTF">2020-07-01T06:45:00Z</dcterms:created>
  <dcterms:modified xsi:type="dcterms:W3CDTF">2020-07-01T06:45:00Z</dcterms:modified>
</cp:coreProperties>
</file>