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" type="tile"/>
    </v:background>
  </w:background>
  <w:body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A0" w:firstRow="1" w:lastRow="0" w:firstColumn="1" w:lastColumn="0" w:noHBand="0" w:noVBand="0"/>
      </w:tblPr>
      <w:tblGrid>
        <w:gridCol w:w="2234"/>
        <w:gridCol w:w="914"/>
        <w:gridCol w:w="708"/>
        <w:gridCol w:w="1389"/>
        <w:gridCol w:w="29"/>
        <w:gridCol w:w="1247"/>
        <w:gridCol w:w="1446"/>
        <w:gridCol w:w="1276"/>
        <w:gridCol w:w="1276"/>
        <w:gridCol w:w="1530"/>
        <w:gridCol w:w="73"/>
        <w:gridCol w:w="1044"/>
        <w:gridCol w:w="17"/>
        <w:gridCol w:w="2835"/>
      </w:tblGrid>
      <w:tr w:rsidR="00142A04" w:rsidRPr="007E476B" w14:paraId="633D8C8E" w14:textId="77777777" w:rsidTr="00142A04">
        <w:trPr>
          <w:trHeight w:val="296"/>
        </w:trPr>
        <w:tc>
          <w:tcPr>
            <w:tcW w:w="2234" w:type="dxa"/>
            <w:shd w:val="clear" w:color="auto" w:fill="FFFFCC"/>
          </w:tcPr>
          <w:p w14:paraId="54FC054C" w14:textId="77777777" w:rsidR="00F76530" w:rsidRPr="00B10B40" w:rsidRDefault="00F76530" w:rsidP="00F76530">
            <w:pPr>
              <w:pStyle w:val="a4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B10B40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NON-GREEK SPEAKING COURSES</w:t>
            </w:r>
          </w:p>
          <w:p w14:paraId="636429CC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shd w:val="clear" w:color="auto" w:fill="FFFFCC"/>
          </w:tcPr>
          <w:p w14:paraId="14A45440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Unit codes</w:t>
            </w:r>
          </w:p>
        </w:tc>
        <w:tc>
          <w:tcPr>
            <w:tcW w:w="708" w:type="dxa"/>
            <w:shd w:val="clear" w:color="auto" w:fill="FFFFCC"/>
          </w:tcPr>
          <w:p w14:paraId="7F40C641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  <w:t>ECTS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7302B5DA" w14:textId="77777777" w:rsidR="00927E6E" w:rsidRPr="007577D6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7577D6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247" w:type="dxa"/>
            <w:shd w:val="clear" w:color="auto" w:fill="FFFFCC"/>
          </w:tcPr>
          <w:p w14:paraId="4A077158" w14:textId="77777777" w:rsidR="00927E6E" w:rsidRPr="007577D6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7577D6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446" w:type="dxa"/>
            <w:shd w:val="clear" w:color="auto" w:fill="FFFFCC"/>
          </w:tcPr>
          <w:p w14:paraId="1A940E45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6" w:type="dxa"/>
            <w:shd w:val="clear" w:color="auto" w:fill="FFFFCC"/>
          </w:tcPr>
          <w:p w14:paraId="3CF4239D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shd w:val="clear" w:color="auto" w:fill="FFFFCC"/>
          </w:tcPr>
          <w:p w14:paraId="7D0720DD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Friday</w:t>
            </w:r>
          </w:p>
          <w:p w14:paraId="1584AE88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1E284EC8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Room</w:t>
            </w:r>
          </w:p>
        </w:tc>
        <w:tc>
          <w:tcPr>
            <w:tcW w:w="1044" w:type="dxa"/>
            <w:shd w:val="clear" w:color="auto" w:fill="FFFFCC"/>
          </w:tcPr>
          <w:p w14:paraId="0B630B0D" w14:textId="77777777" w:rsidR="00927E6E" w:rsidRPr="00DE373D" w:rsidRDefault="00DE373D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</w:pPr>
            <w:r w:rsidRPr="00DE373D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Starting day</w:t>
            </w:r>
          </w:p>
        </w:tc>
        <w:tc>
          <w:tcPr>
            <w:tcW w:w="2852" w:type="dxa"/>
            <w:gridSpan w:val="2"/>
            <w:shd w:val="clear" w:color="auto" w:fill="FFFFCC"/>
          </w:tcPr>
          <w:p w14:paraId="71ABB4A2" w14:textId="77777777" w:rsidR="00927E6E" w:rsidRPr="007E476B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7E476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Professors’ names</w:t>
            </w:r>
          </w:p>
        </w:tc>
      </w:tr>
      <w:tr w:rsidR="00C01F0C" w:rsidRPr="00B21684" w14:paraId="5C08D75D" w14:textId="77777777" w:rsidTr="00142A04">
        <w:trPr>
          <w:trHeight w:val="490"/>
        </w:trPr>
        <w:tc>
          <w:tcPr>
            <w:tcW w:w="16018" w:type="dxa"/>
            <w:gridSpan w:val="14"/>
            <w:shd w:val="clear" w:color="auto" w:fill="FFFFCC"/>
          </w:tcPr>
          <w:p w14:paraId="4B461E65" w14:textId="77777777" w:rsidR="00C01F0C" w:rsidRPr="00A8501D" w:rsidRDefault="00245997" w:rsidP="00245997">
            <w:pPr>
              <w:tabs>
                <w:tab w:val="left" w:pos="5640"/>
              </w:tabs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ab/>
            </w:r>
            <w:r w:rsidRPr="00A8501D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Department of History, Philosophy and Sociology of Law</w:t>
            </w:r>
          </w:p>
        </w:tc>
      </w:tr>
      <w:tr w:rsidR="00927E6E" w:rsidRPr="0053521B" w14:paraId="39C3D28B" w14:textId="77777777" w:rsidTr="00142A04">
        <w:tc>
          <w:tcPr>
            <w:tcW w:w="2234" w:type="dxa"/>
            <w:shd w:val="clear" w:color="auto" w:fill="FFFFCC"/>
          </w:tcPr>
          <w:p w14:paraId="5A3B0059" w14:textId="77777777" w:rsidR="00927E6E" w:rsidRPr="001471B6" w:rsidRDefault="00AE7B4F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de-DE"/>
              </w:rPr>
            </w:pPr>
            <w:r w:rsidRPr="001471B6">
              <w:rPr>
                <w:rFonts w:ascii="Bookman Old Style" w:hAnsi="Bookman Old Style"/>
                <w:b/>
                <w:sz w:val="16"/>
                <w:szCs w:val="16"/>
                <w:lang w:val="de-DE"/>
              </w:rPr>
              <w:t>Griechische und Römische Rechtsgeschichte</w:t>
            </w:r>
          </w:p>
          <w:p w14:paraId="24892FF3" w14:textId="77777777" w:rsidR="00FF7941" w:rsidRPr="00FF7941" w:rsidRDefault="00FF7941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(</w:t>
            </w:r>
            <w:proofErr w:type="gramStart"/>
            <w:r w:rsidRPr="00FF7941">
              <w:rPr>
                <w:rFonts w:ascii="Bookman Old Style" w:hAnsi="Bookman Old Style"/>
                <w:sz w:val="16"/>
                <w:szCs w:val="16"/>
                <w:lang w:val="en-US"/>
              </w:rPr>
              <w:t>minimum</w:t>
            </w:r>
            <w:proofErr w:type="gramEnd"/>
            <w:r w:rsidRPr="00FF794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5 Studenten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FFFFCC"/>
          </w:tcPr>
          <w:p w14:paraId="3E013A0B" w14:textId="77777777" w:rsidR="00927E6E" w:rsidRPr="007E476B" w:rsidRDefault="00AE7B4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ER067</w:t>
            </w:r>
          </w:p>
        </w:tc>
        <w:tc>
          <w:tcPr>
            <w:tcW w:w="708" w:type="dxa"/>
            <w:shd w:val="clear" w:color="auto" w:fill="FFFFCC"/>
          </w:tcPr>
          <w:p w14:paraId="501C9DC0" w14:textId="77777777" w:rsidR="00927E6E" w:rsidRPr="007E476B" w:rsidRDefault="008B7C5A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389" w:type="dxa"/>
            <w:shd w:val="clear" w:color="auto" w:fill="FFFFCC"/>
          </w:tcPr>
          <w:p w14:paraId="74DC9BD9" w14:textId="21D345D4" w:rsidR="00927E6E" w:rsidRPr="004C10D6" w:rsidRDefault="00927E6E" w:rsidP="00C56AB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4E53D083" w14:textId="77777777" w:rsidR="00A11B47" w:rsidRPr="007577D6" w:rsidRDefault="000E1D64" w:rsidP="00C56AB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577D6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6" w:type="dxa"/>
            <w:shd w:val="clear" w:color="auto" w:fill="FFFFCC"/>
          </w:tcPr>
          <w:p w14:paraId="00731506" w14:textId="77777777" w:rsidR="00927E6E" w:rsidRPr="007E476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59FA3C14" w14:textId="1387EE40" w:rsidR="00927E6E" w:rsidRPr="00185196" w:rsidRDefault="00185196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9.00-10.30</w:t>
            </w:r>
          </w:p>
        </w:tc>
        <w:tc>
          <w:tcPr>
            <w:tcW w:w="1276" w:type="dxa"/>
            <w:shd w:val="clear" w:color="auto" w:fill="FFFFCC"/>
          </w:tcPr>
          <w:p w14:paraId="6FDFAE3F" w14:textId="77777777" w:rsidR="00927E6E" w:rsidRPr="007E476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732C8A2A" w14:textId="623CA5F8" w:rsidR="00927E6E" w:rsidRPr="00752B45" w:rsidRDefault="00466C3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320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3d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EBD6106" w14:textId="053A1F66" w:rsidR="00927E6E" w:rsidRPr="004C10D6" w:rsidRDefault="0035231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185196">
              <w:rPr>
                <w:rFonts w:ascii="Bookman Old Style" w:hAnsi="Bookman Old Style"/>
                <w:sz w:val="16"/>
                <w:szCs w:val="16"/>
              </w:rPr>
              <w:t>4</w:t>
            </w:r>
            <w:r w:rsidR="004C10D6">
              <w:rPr>
                <w:rFonts w:ascii="Bookman Old Style" w:hAnsi="Bookman Old Style"/>
                <w:sz w:val="16"/>
                <w:szCs w:val="16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123FEF16" w14:textId="05693901" w:rsidR="00927E6E" w:rsidRPr="004C10D6" w:rsidRDefault="004C10D6" w:rsidP="0042558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Α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ssist. Prof. Papakonstantinou, Kalliopi</w:t>
            </w:r>
          </w:p>
        </w:tc>
      </w:tr>
      <w:tr w:rsidR="00AE7B4F" w:rsidRPr="004D10EA" w14:paraId="5D772A84" w14:textId="77777777" w:rsidTr="00142A04">
        <w:tc>
          <w:tcPr>
            <w:tcW w:w="2234" w:type="dxa"/>
            <w:shd w:val="clear" w:color="auto" w:fill="FFFFCC"/>
          </w:tcPr>
          <w:p w14:paraId="2870F723" w14:textId="77777777" w:rsidR="00AE7B4F" w:rsidRPr="00641069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Ecclesiastical Law </w:t>
            </w:r>
            <w:r w:rsidRPr="00641069">
              <w:rPr>
                <w:rFonts w:ascii="Bookman Old Style" w:hAnsi="Bookman Old Style"/>
                <w:sz w:val="20"/>
                <w:szCs w:val="20"/>
                <w:lang w:val="en-US"/>
              </w:rPr>
              <w:t>(Names A–K)</w:t>
            </w:r>
          </w:p>
        </w:tc>
        <w:tc>
          <w:tcPr>
            <w:tcW w:w="914" w:type="dxa"/>
            <w:shd w:val="clear" w:color="auto" w:fill="FFFFCC"/>
          </w:tcPr>
          <w:p w14:paraId="10C5CEFD" w14:textId="77777777" w:rsidR="00AE7B4F" w:rsidRPr="007E476B" w:rsidRDefault="00C4746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E7B4F"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018</w:t>
            </w:r>
          </w:p>
        </w:tc>
        <w:tc>
          <w:tcPr>
            <w:tcW w:w="708" w:type="dxa"/>
            <w:shd w:val="clear" w:color="auto" w:fill="FFFFCC"/>
          </w:tcPr>
          <w:p w14:paraId="0FA26826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64824209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742C3101" w14:textId="77777777" w:rsidR="00AE7B4F" w:rsidRPr="00AF09E1" w:rsidRDefault="003478BC" w:rsidP="0037556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6" w:type="dxa"/>
            <w:shd w:val="clear" w:color="auto" w:fill="FFFFCC"/>
          </w:tcPr>
          <w:p w14:paraId="5E60D61E" w14:textId="3FEBFF53" w:rsidR="00A5124E" w:rsidRPr="00466C3B" w:rsidRDefault="001466C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r w:rsidR="00466C3B">
              <w:rPr>
                <w:rFonts w:ascii="Bookman Old Style" w:hAnsi="Bookman Old Style"/>
                <w:sz w:val="16"/>
                <w:szCs w:val="16"/>
              </w:rPr>
              <w:t>14.30-16.00</w:t>
            </w:r>
          </w:p>
        </w:tc>
        <w:tc>
          <w:tcPr>
            <w:tcW w:w="1276" w:type="dxa"/>
            <w:shd w:val="clear" w:color="auto" w:fill="FFFFCC"/>
          </w:tcPr>
          <w:p w14:paraId="44032653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47E2076F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4543F987" w14:textId="7BBC75AE" w:rsidR="0040399B" w:rsidRPr="00752B45" w:rsidRDefault="00466C3B" w:rsidP="00050177">
            <w:pPr>
              <w:spacing w:after="0" w:line="240" w:lineRule="auto"/>
              <w:rPr>
                <w:rFonts w:ascii="Bookman Old Style" w:hAnsi="Bookman Old Style"/>
                <w:color w:val="0033CC"/>
                <w:sz w:val="16"/>
                <w:szCs w:val="16"/>
                <w:lang w:val="en-US"/>
              </w:rPr>
            </w:pPr>
            <w:r w:rsidRPr="003E233B"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5BC87F77" w14:textId="55C065EC" w:rsidR="00AE7B4F" w:rsidRPr="007E476B" w:rsidRDefault="009F05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  <w:r w:rsidR="00916B99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35CEE6C0" w14:textId="77777777" w:rsidR="00AE7B4F" w:rsidRPr="000D08C0" w:rsidRDefault="006E2D42" w:rsidP="004D10E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</w:t>
            </w:r>
            <w:r w:rsidR="00AE7B4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="004D10EA" w:rsidRPr="004D10E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Kyriazopoulos, Kyriakos </w:t>
            </w:r>
          </w:p>
        </w:tc>
      </w:tr>
      <w:tr w:rsidR="00AE7B4F" w:rsidRPr="00433548" w14:paraId="0DA4AE1F" w14:textId="77777777" w:rsidTr="00142A04">
        <w:tc>
          <w:tcPr>
            <w:tcW w:w="2234" w:type="dxa"/>
            <w:shd w:val="clear" w:color="auto" w:fill="FFFFCC"/>
          </w:tcPr>
          <w:p w14:paraId="3FA6F0D4" w14:textId="77777777" w:rsidR="00AE7B4F" w:rsidRPr="00641069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Ecclesiastical Law </w:t>
            </w:r>
            <w:r w:rsidRPr="00641069">
              <w:rPr>
                <w:rFonts w:ascii="Bookman Old Style" w:hAnsi="Bookman Old Style"/>
                <w:sz w:val="20"/>
                <w:szCs w:val="20"/>
                <w:lang w:val="en-US"/>
              </w:rPr>
              <w:t>(Names L-Z)</w:t>
            </w:r>
          </w:p>
        </w:tc>
        <w:tc>
          <w:tcPr>
            <w:tcW w:w="914" w:type="dxa"/>
            <w:shd w:val="clear" w:color="auto" w:fill="FFFFCC"/>
          </w:tcPr>
          <w:p w14:paraId="0271DDEB" w14:textId="77777777" w:rsidR="00AE7B4F" w:rsidRPr="007E476B" w:rsidRDefault="00C4746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E7B4F"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018</w:t>
            </w:r>
          </w:p>
        </w:tc>
        <w:tc>
          <w:tcPr>
            <w:tcW w:w="708" w:type="dxa"/>
            <w:shd w:val="clear" w:color="auto" w:fill="FFFFCC"/>
          </w:tcPr>
          <w:p w14:paraId="655B3F3C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7895C9D8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256D6DA3" w14:textId="2F0D7960" w:rsidR="00AE7B4F" w:rsidRPr="00466C3B" w:rsidRDefault="00466C3B" w:rsidP="00BD04E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14.30-16.00</w:t>
            </w:r>
          </w:p>
        </w:tc>
        <w:tc>
          <w:tcPr>
            <w:tcW w:w="1446" w:type="dxa"/>
            <w:shd w:val="clear" w:color="auto" w:fill="FFFFCC"/>
          </w:tcPr>
          <w:p w14:paraId="7213DDF4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F36CE60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4983913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0ED28604" w14:textId="47EF2BBA" w:rsidR="00AE7B4F" w:rsidRPr="00752B45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109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1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st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3D6C0186" w14:textId="5D52973A" w:rsidR="00AE7B4F" w:rsidRPr="00B02DB6" w:rsidRDefault="009F0577" w:rsidP="00AE7B4F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153694" w:rsidRPr="004C10D6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738342C0" w14:textId="2B46A9F6" w:rsidR="00AE7B4F" w:rsidRPr="000D08C0" w:rsidRDefault="00A47403" w:rsidP="004D10E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A</w:t>
            </w:r>
            <w:r w:rsidR="004C10D6">
              <w:rPr>
                <w:rFonts w:ascii="Bookman Old Style" w:hAnsi="Bookman Old Style"/>
                <w:sz w:val="18"/>
                <w:szCs w:val="18"/>
                <w:lang w:val="en-US"/>
              </w:rPr>
              <w:t>ssoc</w:t>
            </w:r>
            <w:r w:rsidR="007A36F4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</w:t>
            </w:r>
            <w:r w:rsidR="00AE7B4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="004D10EA" w:rsidRPr="004D10EA">
              <w:rPr>
                <w:rFonts w:ascii="Bookman Old Style" w:hAnsi="Bookman Old Style"/>
                <w:sz w:val="18"/>
                <w:szCs w:val="18"/>
                <w:lang w:val="en-US"/>
              </w:rPr>
              <w:t>Papageorgiou, Konstantinos</w:t>
            </w:r>
          </w:p>
        </w:tc>
      </w:tr>
      <w:tr w:rsidR="00AE7B4F" w:rsidRPr="00050177" w14:paraId="6D2D9856" w14:textId="77777777" w:rsidTr="00142A04">
        <w:tc>
          <w:tcPr>
            <w:tcW w:w="2234" w:type="dxa"/>
            <w:shd w:val="clear" w:color="auto" w:fill="FFFFCC"/>
          </w:tcPr>
          <w:p w14:paraId="01B8A42C" w14:textId="77777777" w:rsidR="00AE7B4F" w:rsidRPr="00641069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History of Greek and Roman Law</w:t>
            </w:r>
          </w:p>
        </w:tc>
        <w:tc>
          <w:tcPr>
            <w:tcW w:w="914" w:type="dxa"/>
            <w:shd w:val="clear" w:color="auto" w:fill="FFFFCC"/>
          </w:tcPr>
          <w:p w14:paraId="237ED559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ER011</w:t>
            </w:r>
          </w:p>
        </w:tc>
        <w:tc>
          <w:tcPr>
            <w:tcW w:w="708" w:type="dxa"/>
            <w:shd w:val="clear" w:color="auto" w:fill="FFFFCC"/>
          </w:tcPr>
          <w:p w14:paraId="53CB7500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389" w:type="dxa"/>
            <w:shd w:val="clear" w:color="auto" w:fill="FFFFCC"/>
          </w:tcPr>
          <w:p w14:paraId="3F545E49" w14:textId="5E218FB9" w:rsidR="00AE7B4F" w:rsidRPr="00466C3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22B1F5D5" w14:textId="614BD5DE" w:rsidR="00A11B47" w:rsidRPr="00641069" w:rsidRDefault="00A11B47" w:rsidP="00AE7B4F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2030A1A8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4B66321" w14:textId="0153F4F5" w:rsidR="00AE7B4F" w:rsidRPr="007E476B" w:rsidRDefault="0018519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185196">
              <w:rPr>
                <w:rFonts w:ascii="Bookman Old Style" w:hAnsi="Bookman Old Style"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276" w:type="dxa"/>
            <w:shd w:val="clear" w:color="auto" w:fill="FFFFCC"/>
          </w:tcPr>
          <w:p w14:paraId="6405AC32" w14:textId="77777777" w:rsidR="00AE7B4F" w:rsidRPr="007E476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48ABF7BE" w14:textId="556823CB" w:rsidR="00AE7B4F" w:rsidRPr="00752B45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320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3d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84C1E5A" w14:textId="628745BF" w:rsidR="00AE7B4F" w:rsidRPr="008957D2" w:rsidRDefault="009F0577" w:rsidP="00AE7B4F">
            <w:pPr>
              <w:spacing w:after="0" w:line="240" w:lineRule="auto"/>
              <w:rPr>
                <w:rFonts w:ascii="Bookman Old Style" w:hAnsi="Bookman Old Style"/>
                <w:color w:val="FF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185196">
              <w:rPr>
                <w:rFonts w:ascii="Bookman Old Style" w:hAnsi="Bookman Old Style"/>
                <w:sz w:val="16"/>
                <w:szCs w:val="16"/>
              </w:rPr>
              <w:t>4</w:t>
            </w:r>
            <w:r w:rsidR="008E7589" w:rsidRPr="004C10D6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6B350C81" w14:textId="77777777" w:rsidR="00AE7B4F" w:rsidRPr="000D08C0" w:rsidRDefault="00DE373D" w:rsidP="0005017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 </w:t>
            </w:r>
            <w:r w:rsidR="00050177">
              <w:rPr>
                <w:rFonts w:ascii="Bookman Old Style" w:hAnsi="Bookman Old Style"/>
                <w:sz w:val="18"/>
                <w:szCs w:val="18"/>
                <w:lang w:val="en-US"/>
              </w:rPr>
              <w:t>Papakonstantinou</w:t>
            </w:r>
            <w:r w:rsidR="00936087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05017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Kalliopi</w:t>
            </w:r>
          </w:p>
        </w:tc>
      </w:tr>
      <w:tr w:rsidR="00105E6F" w:rsidRPr="00F03D6C" w14:paraId="602B12F5" w14:textId="77777777" w:rsidTr="00142A04">
        <w:tc>
          <w:tcPr>
            <w:tcW w:w="2234" w:type="dxa"/>
            <w:shd w:val="clear" w:color="auto" w:fill="FFFFCC"/>
          </w:tcPr>
          <w:p w14:paraId="093A159B" w14:textId="77777777" w:rsidR="00105E6F" w:rsidRPr="00641069" w:rsidRDefault="00105E6F" w:rsidP="00CD4C4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Institutions of Roman Private Law</w:t>
            </w:r>
            <w:r w:rsidR="0053205C"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="0053205C" w:rsidRPr="00641069">
              <w:rPr>
                <w:rFonts w:ascii="Bookman Old Style" w:hAnsi="Bookman Old Style"/>
                <w:sz w:val="20"/>
                <w:szCs w:val="20"/>
                <w:lang w:val="en-US"/>
              </w:rPr>
              <w:t>(</w:t>
            </w:r>
            <w:r w:rsidR="0053205C" w:rsidRPr="00641069">
              <w:rPr>
                <w:rFonts w:ascii="Bookman Old Style" w:hAnsi="Bookman Old Style"/>
                <w:sz w:val="16"/>
                <w:szCs w:val="16"/>
                <w:lang w:val="en-US"/>
              </w:rPr>
              <w:t>minimum 5 stud</w:t>
            </w:r>
            <w:r w:rsidR="00CD4C4E" w:rsidRPr="00641069">
              <w:rPr>
                <w:rFonts w:ascii="Bookman Old Style" w:hAnsi="Bookman Old Style"/>
                <w:sz w:val="16"/>
                <w:szCs w:val="16"/>
                <w:lang w:val="en-US"/>
              </w:rPr>
              <w:t>ents</w:t>
            </w:r>
            <w:r w:rsidR="0053205C" w:rsidRPr="00641069">
              <w:rPr>
                <w:rFonts w:ascii="Bookman Old Style" w:hAnsi="Bookman Old Style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FFFFCC"/>
          </w:tcPr>
          <w:p w14:paraId="145B8040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ER156</w:t>
            </w:r>
          </w:p>
        </w:tc>
        <w:tc>
          <w:tcPr>
            <w:tcW w:w="708" w:type="dxa"/>
            <w:shd w:val="clear" w:color="auto" w:fill="FFFFCC"/>
          </w:tcPr>
          <w:p w14:paraId="1553DFC9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4DBCCEE7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5F5A4630" w14:textId="2C557EDD" w:rsidR="00105E6F" w:rsidRPr="00466C3B" w:rsidRDefault="00466C3B" w:rsidP="00E02291">
            <w:pPr>
              <w:spacing w:after="0" w:line="240" w:lineRule="auto"/>
              <w:rPr>
                <w:rFonts w:ascii="Bookman Old Style" w:hAnsi="Bookman Old Style"/>
                <w:color w:val="FF0066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9.00-10.30</w:t>
            </w:r>
          </w:p>
        </w:tc>
        <w:tc>
          <w:tcPr>
            <w:tcW w:w="1446" w:type="dxa"/>
            <w:shd w:val="clear" w:color="auto" w:fill="FFFFCC"/>
          </w:tcPr>
          <w:p w14:paraId="25438A36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B1A0D3D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17AABE9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7A21DFCF" w14:textId="5F62A997" w:rsidR="00105E6F" w:rsidRPr="00752B45" w:rsidRDefault="00466C3B" w:rsidP="00A77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094040F" w14:textId="73C58FB2" w:rsidR="00105E6F" w:rsidRPr="00B02DB6" w:rsidRDefault="009F0577" w:rsidP="00AE7B4F">
            <w:pPr>
              <w:spacing w:after="0" w:line="240" w:lineRule="auto"/>
              <w:rPr>
                <w:rFonts w:ascii="Bookman Old Style" w:hAnsi="Bookman Old Style"/>
                <w:color w:val="FF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8E7589" w:rsidRPr="004C10D6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496C70AA" w14:textId="6BB488F2" w:rsidR="00105E6F" w:rsidRPr="000D08C0" w:rsidRDefault="00936087" w:rsidP="00A7736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3608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 </w:t>
            </w:r>
            <w:r w:rsidR="004C10D6">
              <w:rPr>
                <w:rFonts w:ascii="Bookman Old Style" w:hAnsi="Bookman Old Style"/>
                <w:sz w:val="18"/>
                <w:szCs w:val="18"/>
                <w:lang w:val="en-US"/>
              </w:rPr>
              <w:t>Vlahos, Constantinos</w:t>
            </w:r>
          </w:p>
        </w:tc>
      </w:tr>
      <w:tr w:rsidR="00105E6F" w:rsidRPr="00641069" w14:paraId="5C5EFBB8" w14:textId="77777777" w:rsidTr="00142A04">
        <w:tc>
          <w:tcPr>
            <w:tcW w:w="2234" w:type="dxa"/>
            <w:shd w:val="clear" w:color="auto" w:fill="FFFFCC"/>
          </w:tcPr>
          <w:p w14:paraId="6F832734" w14:textId="77777777" w:rsidR="00105E6F" w:rsidRPr="00641069" w:rsidRDefault="00C56AB5" w:rsidP="009F7E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Computers and </w:t>
            </w:r>
            <w:proofErr w:type="gramStart"/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Law</w:t>
            </w:r>
            <w:r w:rsidR="00105E6F"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 I</w:t>
            </w:r>
            <w:proofErr w:type="gramEnd"/>
          </w:p>
        </w:tc>
        <w:tc>
          <w:tcPr>
            <w:tcW w:w="914" w:type="dxa"/>
            <w:shd w:val="clear" w:color="auto" w:fill="FFFFCC"/>
          </w:tcPr>
          <w:p w14:paraId="1583ECCE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ER014</w:t>
            </w:r>
          </w:p>
        </w:tc>
        <w:tc>
          <w:tcPr>
            <w:tcW w:w="708" w:type="dxa"/>
            <w:shd w:val="clear" w:color="auto" w:fill="FFFFCC"/>
          </w:tcPr>
          <w:p w14:paraId="01205882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50F01325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251B5AD2" w14:textId="4B6A0373" w:rsidR="00105E6F" w:rsidRPr="00466C3B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11.00-12.30</w:t>
            </w:r>
          </w:p>
        </w:tc>
        <w:tc>
          <w:tcPr>
            <w:tcW w:w="1446" w:type="dxa"/>
            <w:shd w:val="clear" w:color="auto" w:fill="FFFFCC"/>
          </w:tcPr>
          <w:p w14:paraId="2577EA34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460A469" w14:textId="48B84D82" w:rsidR="00105E6F" w:rsidRPr="007E476B" w:rsidRDefault="00105E6F" w:rsidP="004C51AA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A90099E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3835DEF8" w14:textId="67608200" w:rsidR="00C56AB5" w:rsidRPr="00752B45" w:rsidRDefault="00466C3B" w:rsidP="004C10D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5B795EE" w14:textId="37014875" w:rsidR="00105E6F" w:rsidRPr="007E476B" w:rsidRDefault="009F05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8C6E92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6EFF8A06" w14:textId="3268A6B2" w:rsidR="00105E6F" w:rsidRPr="000D08C0" w:rsidRDefault="00105E6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Prof. Iglezakis, Ioannis</w:t>
            </w:r>
          </w:p>
        </w:tc>
      </w:tr>
      <w:tr w:rsidR="00105E6F" w:rsidRPr="00641069" w14:paraId="2700F29F" w14:textId="77777777" w:rsidTr="00142A04">
        <w:tc>
          <w:tcPr>
            <w:tcW w:w="2234" w:type="dxa"/>
            <w:shd w:val="clear" w:color="auto" w:fill="FFFFCC"/>
          </w:tcPr>
          <w:p w14:paraId="42EB9F48" w14:textId="77777777" w:rsidR="00105E6F" w:rsidRPr="00641069" w:rsidRDefault="00050177" w:rsidP="009F7E2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Religious Freedom and Human Rights: European and International Protection</w:t>
            </w:r>
          </w:p>
        </w:tc>
        <w:tc>
          <w:tcPr>
            <w:tcW w:w="914" w:type="dxa"/>
            <w:shd w:val="clear" w:color="auto" w:fill="FFFFCC"/>
          </w:tcPr>
          <w:p w14:paraId="644A5409" w14:textId="77777777" w:rsidR="00105E6F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</w:t>
            </w:r>
            <w:r w:rsidR="00641069">
              <w:rPr>
                <w:rFonts w:ascii="Bookman Old Style" w:hAnsi="Bookman Old Style"/>
                <w:sz w:val="16"/>
                <w:szCs w:val="16"/>
                <w:lang w:val="en-US"/>
              </w:rPr>
              <w:t>175</w:t>
            </w:r>
          </w:p>
        </w:tc>
        <w:tc>
          <w:tcPr>
            <w:tcW w:w="708" w:type="dxa"/>
            <w:shd w:val="clear" w:color="auto" w:fill="FFFFCC"/>
          </w:tcPr>
          <w:p w14:paraId="1286D708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59F407C0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01DA3349" w14:textId="73CFC913" w:rsidR="00105E6F" w:rsidRPr="007577D6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2AEE2587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D2273C1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DBF7712" w14:textId="46FEB175" w:rsidR="00105E6F" w:rsidRPr="00466C3B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11.00-12.30</w:t>
            </w:r>
          </w:p>
        </w:tc>
        <w:tc>
          <w:tcPr>
            <w:tcW w:w="1603" w:type="dxa"/>
            <w:gridSpan w:val="2"/>
            <w:shd w:val="clear" w:color="auto" w:fill="FFFFCC"/>
          </w:tcPr>
          <w:p w14:paraId="3547E414" w14:textId="35364455" w:rsidR="00105E6F" w:rsidRPr="00752B45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109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1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st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22059488" w14:textId="0AE5D498" w:rsidR="00105E6F" w:rsidRPr="00403AA0" w:rsidRDefault="009F0577" w:rsidP="00AE7B4F">
            <w:pPr>
              <w:spacing w:after="0" w:line="240" w:lineRule="auto"/>
              <w:rPr>
                <w:rFonts w:ascii="Bookman Old Style" w:hAnsi="Bookman Old Style"/>
                <w:color w:val="6004BC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  <w:r w:rsidR="00916B99" w:rsidRPr="00AE6D5C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4B1FE0E6" w14:textId="77777777" w:rsidR="00641069" w:rsidRDefault="00641069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Assoc. Prof. </w:t>
            </w:r>
          </w:p>
          <w:p w14:paraId="2103B9F0" w14:textId="77777777" w:rsidR="00105E6F" w:rsidRPr="000D08C0" w:rsidRDefault="00641069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Papageorgiou Konstantinos</w:t>
            </w:r>
          </w:p>
        </w:tc>
      </w:tr>
      <w:tr w:rsidR="00105E6F" w:rsidRPr="00AA7AC0" w14:paraId="03D5741A" w14:textId="77777777" w:rsidTr="00142A04">
        <w:tc>
          <w:tcPr>
            <w:tcW w:w="2234" w:type="dxa"/>
            <w:shd w:val="clear" w:color="auto" w:fill="FFFFCC"/>
          </w:tcPr>
          <w:p w14:paraId="6A688DB5" w14:textId="77777777" w:rsidR="00105E6F" w:rsidRPr="00641069" w:rsidRDefault="00105E6F" w:rsidP="009F7E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Anthropologie du Droit</w:t>
            </w:r>
          </w:p>
        </w:tc>
        <w:tc>
          <w:tcPr>
            <w:tcW w:w="914" w:type="dxa"/>
            <w:shd w:val="clear" w:color="auto" w:fill="FFFFCC"/>
          </w:tcPr>
          <w:p w14:paraId="481151B0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ELE45</w:t>
            </w:r>
          </w:p>
        </w:tc>
        <w:tc>
          <w:tcPr>
            <w:tcW w:w="708" w:type="dxa"/>
            <w:shd w:val="clear" w:color="auto" w:fill="FFFFCC"/>
          </w:tcPr>
          <w:p w14:paraId="5B77AD38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193D26D8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5A07FCB7" w14:textId="384F2AA7" w:rsidR="00105E6F" w:rsidRPr="007577D6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7F76E6EC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F85E1E6" w14:textId="37070E86" w:rsidR="00105E6F" w:rsidRPr="007E476B" w:rsidRDefault="0032748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18.30-20.00</w:t>
            </w:r>
          </w:p>
        </w:tc>
        <w:tc>
          <w:tcPr>
            <w:tcW w:w="1276" w:type="dxa"/>
            <w:shd w:val="clear" w:color="auto" w:fill="FFFFCC"/>
          </w:tcPr>
          <w:p w14:paraId="1E37F944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64626ED5" w14:textId="69CFC9EB" w:rsidR="00105E6F" w:rsidRPr="00B27660" w:rsidRDefault="0099594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995940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2F42C602" w14:textId="21F19B18" w:rsidR="00105E6F" w:rsidRPr="007E476B" w:rsidRDefault="009F0577" w:rsidP="00AE0C1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  <w:r w:rsidR="003B1F79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2FB31265" w14:textId="77777777" w:rsidR="00105E6F" w:rsidRPr="000D08C0" w:rsidRDefault="00105E6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</w:t>
            </w:r>
            <w:r w:rsidR="00AA7A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Vlahos, Constantinos</w:t>
            </w:r>
            <w:r w:rsidR="00C56AB5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</w:tr>
      <w:tr w:rsidR="00105E6F" w:rsidRPr="00AA7AC0" w14:paraId="608F4B7A" w14:textId="77777777" w:rsidTr="00142A04">
        <w:tc>
          <w:tcPr>
            <w:tcW w:w="2234" w:type="dxa"/>
            <w:shd w:val="clear" w:color="auto" w:fill="FFFFCC"/>
          </w:tcPr>
          <w:p w14:paraId="2ED3C0E5" w14:textId="77777777" w:rsidR="00105E6F" w:rsidRPr="00641069" w:rsidRDefault="00105E6F" w:rsidP="009F7E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Legal Rhetorics in Antiquity</w:t>
            </w:r>
          </w:p>
        </w:tc>
        <w:tc>
          <w:tcPr>
            <w:tcW w:w="914" w:type="dxa"/>
            <w:shd w:val="clear" w:color="auto" w:fill="FFFFCC"/>
          </w:tcPr>
          <w:p w14:paraId="0C9BD48E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color w:val="0D0D0D" w:themeColor="text1" w:themeTint="F2"/>
                <w:sz w:val="16"/>
                <w:szCs w:val="16"/>
                <w:lang w:val="en-US"/>
              </w:rPr>
              <w:t>ELE39</w:t>
            </w:r>
          </w:p>
        </w:tc>
        <w:tc>
          <w:tcPr>
            <w:tcW w:w="708" w:type="dxa"/>
            <w:shd w:val="clear" w:color="auto" w:fill="FFFFCC"/>
          </w:tcPr>
          <w:p w14:paraId="51360A60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E476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2138E6F5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1F0115EE" w14:textId="039818BD" w:rsidR="00105E6F" w:rsidRPr="007577D6" w:rsidRDefault="0032748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27480">
              <w:rPr>
                <w:rFonts w:ascii="Bookman Old Style" w:hAnsi="Bookman Old Style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446" w:type="dxa"/>
            <w:shd w:val="clear" w:color="auto" w:fill="FFFFCC"/>
          </w:tcPr>
          <w:p w14:paraId="07B30589" w14:textId="77777777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9E8037A" w14:textId="4FB7D139" w:rsidR="00105E6F" w:rsidRPr="00B56630" w:rsidRDefault="00105E6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CC"/>
          </w:tcPr>
          <w:p w14:paraId="54DA4DB0" w14:textId="3144F53B" w:rsidR="00105E6F" w:rsidRPr="007E476B" w:rsidRDefault="00105E6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55E34834" w14:textId="6CCE8653" w:rsidR="00105E6F" w:rsidRPr="000C676B" w:rsidRDefault="000C676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0C676B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0B55E8FB" w14:textId="3B51069E" w:rsidR="00105E6F" w:rsidRPr="007E476B" w:rsidRDefault="009F0577" w:rsidP="002C1EF9">
            <w:pPr>
              <w:pStyle w:val="1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>12</w:t>
            </w:r>
            <w:r w:rsidR="003B1F79" w:rsidRPr="00AE6D5C">
              <w:rPr>
                <w:rFonts w:ascii="Bookman Old Style" w:hAnsi="Bookman Old Style"/>
                <w:color w:val="auto"/>
                <w:sz w:val="18"/>
                <w:szCs w:val="18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79D7A2D9" w14:textId="77777777" w:rsidR="00105E6F" w:rsidRPr="000D08C0" w:rsidRDefault="00105E6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</w:t>
            </w:r>
            <w:r w:rsidR="00AA7A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Vlahos, Constantinos</w:t>
            </w:r>
          </w:p>
        </w:tc>
      </w:tr>
      <w:tr w:rsidR="00050177" w:rsidRPr="00050177" w14:paraId="7AD22A4B" w14:textId="77777777" w:rsidTr="00142A04">
        <w:tc>
          <w:tcPr>
            <w:tcW w:w="2234" w:type="dxa"/>
            <w:shd w:val="clear" w:color="auto" w:fill="FFFFCC"/>
          </w:tcPr>
          <w:p w14:paraId="744F6FD8" w14:textId="77777777" w:rsidR="00050177" w:rsidRPr="00641069" w:rsidRDefault="00050177" w:rsidP="009F7E2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4106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Churches, religious and worldview </w:t>
            </w:r>
            <w:proofErr w:type="gramStart"/>
            <w:r w:rsidRPr="0064106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communities</w:t>
            </w:r>
            <w:proofErr w:type="gramEnd"/>
            <w:r w:rsidRPr="0064106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relations with EU and its state members </w:t>
            </w:r>
          </w:p>
        </w:tc>
        <w:tc>
          <w:tcPr>
            <w:tcW w:w="914" w:type="dxa"/>
            <w:shd w:val="clear" w:color="auto" w:fill="FFFFCC"/>
          </w:tcPr>
          <w:p w14:paraId="26829A38" w14:textId="77777777" w:rsidR="00050177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6"/>
                <w:szCs w:val="16"/>
                <w:lang w:val="en-US"/>
              </w:rPr>
              <w:t>ER</w:t>
            </w:r>
            <w:r w:rsidR="00641069">
              <w:rPr>
                <w:rFonts w:ascii="Bookman Old Style" w:hAnsi="Bookman Old Style"/>
                <w:color w:val="0D0D0D" w:themeColor="text1" w:themeTint="F2"/>
                <w:sz w:val="16"/>
                <w:szCs w:val="16"/>
                <w:lang w:val="en-US"/>
              </w:rPr>
              <w:t>176</w:t>
            </w:r>
          </w:p>
        </w:tc>
        <w:tc>
          <w:tcPr>
            <w:tcW w:w="708" w:type="dxa"/>
            <w:shd w:val="clear" w:color="auto" w:fill="FFFFCC"/>
          </w:tcPr>
          <w:p w14:paraId="7B632DC8" w14:textId="77777777" w:rsidR="00050177" w:rsidRPr="007E476B" w:rsidRDefault="00641069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89" w:type="dxa"/>
            <w:shd w:val="clear" w:color="auto" w:fill="FFFFCC"/>
          </w:tcPr>
          <w:p w14:paraId="26E050E3" w14:textId="77777777" w:rsidR="00050177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CC"/>
          </w:tcPr>
          <w:p w14:paraId="068BD86E" w14:textId="77777777" w:rsidR="00050177" w:rsidRPr="007577D6" w:rsidRDefault="000501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3DFA9DC5" w14:textId="3D80A709" w:rsidR="00050177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5283760B" w14:textId="44C6090F" w:rsidR="00050177" w:rsidRPr="00EF7C41" w:rsidRDefault="00466C3B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F7C41">
              <w:rPr>
                <w:rFonts w:ascii="Bookman Old Style" w:hAnsi="Bookman Old Style"/>
                <w:sz w:val="18"/>
                <w:szCs w:val="18"/>
              </w:rPr>
              <w:t>14.30</w:t>
            </w:r>
            <w:r w:rsidR="00EF7C4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F7C41">
              <w:rPr>
                <w:rFonts w:ascii="Bookman Old Style" w:hAnsi="Bookman Old Style"/>
                <w:sz w:val="18"/>
                <w:szCs w:val="18"/>
              </w:rPr>
              <w:t>16.00</w:t>
            </w:r>
          </w:p>
        </w:tc>
        <w:tc>
          <w:tcPr>
            <w:tcW w:w="1276" w:type="dxa"/>
            <w:shd w:val="clear" w:color="auto" w:fill="FFFFCC"/>
          </w:tcPr>
          <w:p w14:paraId="185457EB" w14:textId="77777777" w:rsidR="00050177" w:rsidRPr="007E476B" w:rsidRDefault="0005017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gridSpan w:val="2"/>
            <w:shd w:val="clear" w:color="auto" w:fill="FFFFCC"/>
          </w:tcPr>
          <w:p w14:paraId="76BD96A1" w14:textId="7225A39B" w:rsidR="00050177" w:rsidRPr="00752B45" w:rsidRDefault="00466C3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61" w:type="dxa"/>
            <w:gridSpan w:val="2"/>
            <w:shd w:val="clear" w:color="auto" w:fill="FFFFCC"/>
          </w:tcPr>
          <w:p w14:paraId="62488A88" w14:textId="316F785B" w:rsidR="00050177" w:rsidRDefault="009F0577" w:rsidP="002C1EF9">
            <w:pPr>
              <w:pStyle w:val="1"/>
              <w:rPr>
                <w:rFonts w:ascii="Bookman Old Style" w:hAnsi="Bookman Old Style"/>
                <w:color w:val="auto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>14</w:t>
            </w:r>
            <w:r w:rsidR="00153694">
              <w:rPr>
                <w:rFonts w:ascii="Bookman Old Style" w:hAnsi="Bookman Old Style"/>
                <w:color w:val="auto"/>
                <w:sz w:val="18"/>
                <w:szCs w:val="18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13F780EA" w14:textId="77777777" w:rsidR="00641069" w:rsidRDefault="00641069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</w:t>
            </w:r>
          </w:p>
          <w:p w14:paraId="19194E01" w14:textId="77777777" w:rsidR="00050177" w:rsidRPr="000D08C0" w:rsidRDefault="00641069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Kyriazopoulos Kyriakos</w:t>
            </w:r>
          </w:p>
        </w:tc>
      </w:tr>
      <w:tr w:rsidR="00EB0FD7" w:rsidRPr="00B21684" w14:paraId="2758BFD0" w14:textId="77777777" w:rsidTr="00142A04">
        <w:trPr>
          <w:trHeight w:val="1550"/>
        </w:trPr>
        <w:tc>
          <w:tcPr>
            <w:tcW w:w="16018" w:type="dxa"/>
            <w:gridSpan w:val="14"/>
            <w:shd w:val="clear" w:color="auto" w:fill="FFFFCC"/>
          </w:tcPr>
          <w:tbl>
            <w:tblPr>
              <w:tblW w:w="16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C"/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851"/>
              <w:gridCol w:w="709"/>
              <w:gridCol w:w="1417"/>
              <w:gridCol w:w="1389"/>
              <w:gridCol w:w="1446"/>
              <w:gridCol w:w="1276"/>
              <w:gridCol w:w="1276"/>
              <w:gridCol w:w="1603"/>
              <w:gridCol w:w="1044"/>
              <w:gridCol w:w="2852"/>
            </w:tblGrid>
            <w:tr w:rsidR="00EB0FD7" w:rsidRPr="00B21684" w14:paraId="7E91D4CC" w14:textId="77777777" w:rsidTr="00C87E09">
              <w:trPr>
                <w:trHeight w:val="296"/>
              </w:trPr>
              <w:tc>
                <w:tcPr>
                  <w:tcW w:w="2268" w:type="dxa"/>
                  <w:shd w:val="clear" w:color="auto" w:fill="FFFFCC"/>
                </w:tcPr>
                <w:p w14:paraId="6BAD6658" w14:textId="77777777" w:rsidR="00EB0FD7" w:rsidRPr="00B10B40" w:rsidRDefault="00EB0FD7" w:rsidP="003308FD">
                  <w:pPr>
                    <w:pStyle w:val="a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B10B40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lastRenderedPageBreak/>
                    <w:t>NON-GREEK SPEAKING COURSES</w:t>
                  </w:r>
                </w:p>
                <w:p w14:paraId="763C3BC5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FFFFFF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FFFFCC"/>
                </w:tcPr>
                <w:p w14:paraId="7FCDF3DE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Unit codes</w:t>
                  </w:r>
                </w:p>
              </w:tc>
              <w:tc>
                <w:tcPr>
                  <w:tcW w:w="709" w:type="dxa"/>
                  <w:shd w:val="clear" w:color="auto" w:fill="FFFFCC"/>
                </w:tcPr>
                <w:p w14:paraId="1B117CDE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16"/>
                      <w:szCs w:val="20"/>
                      <w:lang w:val="en-US"/>
                    </w:rPr>
                    <w:t>ECTS</w:t>
                  </w:r>
                </w:p>
              </w:tc>
              <w:tc>
                <w:tcPr>
                  <w:tcW w:w="1417" w:type="dxa"/>
                  <w:shd w:val="clear" w:color="auto" w:fill="FFFFCC"/>
                </w:tcPr>
                <w:p w14:paraId="08F015D0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16"/>
                      <w:szCs w:val="16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sz w:val="16"/>
                      <w:szCs w:val="16"/>
                      <w:lang w:val="en-US"/>
                    </w:rPr>
                    <w:t>Monday</w:t>
                  </w:r>
                </w:p>
              </w:tc>
              <w:tc>
                <w:tcPr>
                  <w:tcW w:w="1389" w:type="dxa"/>
                  <w:shd w:val="clear" w:color="auto" w:fill="FFFFCC"/>
                </w:tcPr>
                <w:p w14:paraId="7D8172C6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16"/>
                      <w:szCs w:val="16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sz w:val="16"/>
                      <w:szCs w:val="16"/>
                      <w:lang w:val="en-US"/>
                    </w:rPr>
                    <w:t>Tuesday</w:t>
                  </w:r>
                </w:p>
              </w:tc>
              <w:tc>
                <w:tcPr>
                  <w:tcW w:w="1446" w:type="dxa"/>
                  <w:shd w:val="clear" w:color="auto" w:fill="FFFFCC"/>
                </w:tcPr>
                <w:p w14:paraId="6A1D0831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Wednesday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14:paraId="76D04026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Thursday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14:paraId="2E39F7C7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Friday</w:t>
                  </w:r>
                </w:p>
                <w:p w14:paraId="00E35E72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03" w:type="dxa"/>
                  <w:shd w:val="clear" w:color="auto" w:fill="FFFFCC"/>
                </w:tcPr>
                <w:p w14:paraId="2DAAE407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Room</w:t>
                  </w:r>
                </w:p>
              </w:tc>
              <w:tc>
                <w:tcPr>
                  <w:tcW w:w="1044" w:type="dxa"/>
                  <w:shd w:val="clear" w:color="auto" w:fill="FFFFCC"/>
                </w:tcPr>
                <w:p w14:paraId="0FFAA542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18"/>
                      <w:szCs w:val="18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18"/>
                      <w:szCs w:val="18"/>
                      <w:lang w:val="en-US"/>
                    </w:rPr>
                    <w:t>Starting day</w:t>
                  </w:r>
                </w:p>
              </w:tc>
              <w:tc>
                <w:tcPr>
                  <w:tcW w:w="2852" w:type="dxa"/>
                  <w:shd w:val="clear" w:color="auto" w:fill="FFFFCC"/>
                </w:tcPr>
                <w:p w14:paraId="1DA2833F" w14:textId="77777777" w:rsidR="00EB0FD7" w:rsidRPr="00EB0FD7" w:rsidRDefault="00EB0FD7" w:rsidP="003308FD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EB0FD7">
                    <w:rPr>
                      <w:rFonts w:ascii="Bookman Old Style" w:hAnsi="Bookman Old Style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Professors’ names</w:t>
                  </w:r>
                </w:p>
              </w:tc>
            </w:tr>
          </w:tbl>
          <w:p w14:paraId="3B9D948D" w14:textId="77777777" w:rsidR="00EB0FD7" w:rsidRPr="00EB0FD7" w:rsidRDefault="00EB0FD7" w:rsidP="00BA7FF5">
            <w:pPr>
              <w:tabs>
                <w:tab w:val="left" w:pos="426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B0FD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Economic and Commercial Law</w:t>
            </w:r>
          </w:p>
        </w:tc>
      </w:tr>
      <w:tr w:rsidR="00105E6F" w:rsidRPr="002C61A5" w14:paraId="0B248336" w14:textId="77777777" w:rsidTr="00142A04">
        <w:tc>
          <w:tcPr>
            <w:tcW w:w="2234" w:type="dxa"/>
            <w:shd w:val="clear" w:color="auto" w:fill="FFFFCC"/>
          </w:tcPr>
          <w:p w14:paraId="12C35932" w14:textId="77777777" w:rsidR="00105E6F" w:rsidRPr="009F7E2B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Maritime Law</w:t>
            </w:r>
          </w:p>
        </w:tc>
        <w:tc>
          <w:tcPr>
            <w:tcW w:w="914" w:type="dxa"/>
            <w:shd w:val="clear" w:color="auto" w:fill="FFFFCC"/>
          </w:tcPr>
          <w:p w14:paraId="6B418357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Pr="00A44393">
              <w:rPr>
                <w:rFonts w:ascii="Bookman Old Style" w:hAnsi="Bookman Old Style"/>
                <w:sz w:val="16"/>
                <w:szCs w:val="16"/>
              </w:rPr>
              <w:t>017</w:t>
            </w:r>
          </w:p>
        </w:tc>
        <w:tc>
          <w:tcPr>
            <w:tcW w:w="708" w:type="dxa"/>
            <w:shd w:val="clear" w:color="auto" w:fill="FFFFCC"/>
          </w:tcPr>
          <w:p w14:paraId="4B5898F1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44393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20F0249A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37B8F3A0" w14:textId="4DE4EEC8" w:rsidR="00105E6F" w:rsidRPr="00FB55DF" w:rsidRDefault="00FB55D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14.30-16.00</w:t>
            </w:r>
          </w:p>
        </w:tc>
        <w:tc>
          <w:tcPr>
            <w:tcW w:w="1446" w:type="dxa"/>
            <w:shd w:val="clear" w:color="auto" w:fill="FFFFCC"/>
          </w:tcPr>
          <w:p w14:paraId="4D670622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04632B5C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6B831633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1EF7A20F" w14:textId="1B56A2EB" w:rsidR="00105E6F" w:rsidRPr="00752B45" w:rsidRDefault="00FB55DF" w:rsidP="00A44393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  <w:r w:rsidRPr="00FB55DF">
              <w:rPr>
                <w:rFonts w:ascii="Bookman Old Style" w:hAnsi="Bookman Old Style"/>
                <w:sz w:val="16"/>
                <w:szCs w:val="16"/>
              </w:rPr>
              <w:t>320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3d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1D10D2EC" w14:textId="1CEC9D08" w:rsidR="002C79D1" w:rsidRPr="007E476B" w:rsidRDefault="001D66AD" w:rsidP="0078251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12</w:t>
            </w:r>
            <w:r w:rsidR="001951C3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2978676D" w14:textId="6F1D533E" w:rsidR="00105E6F" w:rsidRPr="000D08C0" w:rsidRDefault="00EB0FD7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4716BE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. Prof.</w:t>
            </w:r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Psaroudakis, Georgios</w:t>
            </w:r>
          </w:p>
        </w:tc>
      </w:tr>
      <w:tr w:rsidR="00105E6F" w:rsidRPr="00B21684" w14:paraId="0DEE40B4" w14:textId="77777777" w:rsidTr="00AD14FC">
        <w:trPr>
          <w:trHeight w:val="591"/>
        </w:trPr>
        <w:tc>
          <w:tcPr>
            <w:tcW w:w="2234" w:type="dxa"/>
            <w:shd w:val="clear" w:color="auto" w:fill="FFFFCC"/>
          </w:tcPr>
          <w:p w14:paraId="12CA7474" w14:textId="77777777" w:rsidR="00105E6F" w:rsidRPr="009F7E2B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European Competition Law</w:t>
            </w:r>
          </w:p>
        </w:tc>
        <w:tc>
          <w:tcPr>
            <w:tcW w:w="914" w:type="dxa"/>
            <w:shd w:val="clear" w:color="auto" w:fill="FFFFCC"/>
          </w:tcPr>
          <w:p w14:paraId="7BE244B4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9C2393">
              <w:rPr>
                <w:rFonts w:ascii="Bookman Old Style" w:hAnsi="Bookman Old Style"/>
                <w:sz w:val="16"/>
                <w:szCs w:val="16"/>
                <w:lang w:val="en-US"/>
              </w:rPr>
              <w:t>R015</w:t>
            </w:r>
          </w:p>
        </w:tc>
        <w:tc>
          <w:tcPr>
            <w:tcW w:w="708" w:type="dxa"/>
            <w:shd w:val="clear" w:color="auto" w:fill="FFFFCC"/>
          </w:tcPr>
          <w:p w14:paraId="3272A0EE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A44393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  <w:p w14:paraId="7294A7E5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FFFCC"/>
          </w:tcPr>
          <w:p w14:paraId="4BF9E970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4D7D413B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593C6294" w14:textId="6D9D70D5" w:rsidR="00105E6F" w:rsidRPr="00FB55DF" w:rsidRDefault="00FB55D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11.00-12.30</w:t>
            </w:r>
          </w:p>
        </w:tc>
        <w:tc>
          <w:tcPr>
            <w:tcW w:w="1276" w:type="dxa"/>
            <w:shd w:val="clear" w:color="auto" w:fill="FFFFCC"/>
          </w:tcPr>
          <w:p w14:paraId="7C9EA20D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6CBBC834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7AFC59EA" w14:textId="2833BBCA" w:rsidR="00105E6F" w:rsidRPr="006A1113" w:rsidRDefault="006A111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407, 4</w:t>
            </w:r>
            <w:r w:rsidRPr="006A1113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3E125CEB" w14:textId="4C488FB1" w:rsidR="00105E6F" w:rsidRPr="006D653B" w:rsidRDefault="006409C6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20</w:t>
            </w:r>
            <w:r w:rsidR="00DF63F3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61838766" w14:textId="10D8B1C6" w:rsidR="00105E6F" w:rsidRPr="000D08C0" w:rsidRDefault="00782517" w:rsidP="00C76A5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 </w:t>
            </w:r>
            <w:proofErr w:type="gramStart"/>
            <w:r w:rsidRPr="00782517">
              <w:rPr>
                <w:rFonts w:ascii="Bookman Old Style" w:hAnsi="Bookman Old Style"/>
                <w:sz w:val="18"/>
                <w:szCs w:val="18"/>
                <w:lang w:val="en-US"/>
              </w:rPr>
              <w:t>Tziva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</w:t>
            </w:r>
            <w:r w:rsidRPr="0078251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Evmorfia</w:t>
            </w:r>
            <w:proofErr w:type="gramEnd"/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/Academic Assoc. –Lempessi - Andreou Ioanna</w:t>
            </w:r>
          </w:p>
        </w:tc>
      </w:tr>
      <w:tr w:rsidR="00105E6F" w:rsidRPr="00F262B6" w14:paraId="798DBE45" w14:textId="77777777" w:rsidTr="00142A04">
        <w:tc>
          <w:tcPr>
            <w:tcW w:w="2234" w:type="dxa"/>
            <w:shd w:val="clear" w:color="auto" w:fill="FFFFCC"/>
          </w:tcPr>
          <w:p w14:paraId="0834FB68" w14:textId="6EC7B5D5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Europaeisches Gesellschaftsrecht</w:t>
            </w:r>
            <w:r w:rsidR="00A60C72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 xml:space="preserve"> </w:t>
            </w:r>
            <w:r w:rsidR="00A60C72" w:rsidRPr="00E16C28"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  <w:t>(</w:t>
            </w:r>
            <w:r w:rsidR="00E16C28" w:rsidRPr="00E16C28"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  <w:t>minimum</w:t>
            </w:r>
            <w:r w:rsidR="00A60C72" w:rsidRPr="00E16C28"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  <w:t xml:space="preserve"> 5 stud.)</w:t>
            </w:r>
          </w:p>
        </w:tc>
        <w:tc>
          <w:tcPr>
            <w:tcW w:w="914" w:type="dxa"/>
            <w:shd w:val="clear" w:color="auto" w:fill="FFFFCC"/>
          </w:tcPr>
          <w:p w14:paraId="739D793A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ELE40</w:t>
            </w:r>
          </w:p>
        </w:tc>
        <w:tc>
          <w:tcPr>
            <w:tcW w:w="708" w:type="dxa"/>
            <w:shd w:val="clear" w:color="auto" w:fill="FFFFCC"/>
          </w:tcPr>
          <w:p w14:paraId="7B40ABF7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7B121358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7F7D1778" w14:textId="4DD80CC1" w:rsidR="00105E6F" w:rsidRPr="009F0577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16.30-18.00</w:t>
            </w:r>
          </w:p>
        </w:tc>
        <w:tc>
          <w:tcPr>
            <w:tcW w:w="1446" w:type="dxa"/>
            <w:shd w:val="clear" w:color="auto" w:fill="FFFFCC"/>
          </w:tcPr>
          <w:p w14:paraId="7CFA4436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817C1EE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32779A1C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315FE510" w14:textId="71EED4C7" w:rsidR="00105E6F" w:rsidRPr="00752B45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407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4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th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46E355D4" w14:textId="395EB7B4" w:rsidR="00105E6F" w:rsidRPr="00F262B6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A60C72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1A6076A4" w14:textId="77777777" w:rsidR="00F262B6" w:rsidRDefault="00105E6F" w:rsidP="00F262B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</w:t>
            </w:r>
          </w:p>
          <w:p w14:paraId="01B43624" w14:textId="77777777" w:rsidR="00105E6F" w:rsidRPr="000D08C0" w:rsidRDefault="00766C1B" w:rsidP="00F262B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hyperlink r:id="rId8" w:history="1">
              <w:r w:rsidR="00105E6F" w:rsidRPr="000D08C0">
                <w:rPr>
                  <w:rStyle w:val="-"/>
                  <w:rFonts w:ascii="Bookman Old Style" w:hAnsi="Bookman Old Style"/>
                  <w:color w:val="auto"/>
                  <w:sz w:val="18"/>
                  <w:szCs w:val="18"/>
                  <w:u w:val="none"/>
                  <w:lang w:val="en-US"/>
                </w:rPr>
                <w:t>Giovannopoulos, Rigas</w:t>
              </w:r>
            </w:hyperlink>
          </w:p>
        </w:tc>
      </w:tr>
      <w:tr w:rsidR="00105E6F" w:rsidRPr="00831454" w14:paraId="6060DEA6" w14:textId="77777777" w:rsidTr="00142A04">
        <w:tc>
          <w:tcPr>
            <w:tcW w:w="2234" w:type="dxa"/>
            <w:shd w:val="clear" w:color="auto" w:fill="FFFFCC"/>
          </w:tcPr>
          <w:p w14:paraId="4DC949F0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EU-Intellectual Property Law</w:t>
            </w:r>
          </w:p>
        </w:tc>
        <w:tc>
          <w:tcPr>
            <w:tcW w:w="914" w:type="dxa"/>
            <w:shd w:val="clear" w:color="auto" w:fill="FFFFCC"/>
          </w:tcPr>
          <w:p w14:paraId="3E266A1C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ELE38</w:t>
            </w:r>
          </w:p>
        </w:tc>
        <w:tc>
          <w:tcPr>
            <w:tcW w:w="708" w:type="dxa"/>
            <w:shd w:val="clear" w:color="auto" w:fill="FFFFCC"/>
          </w:tcPr>
          <w:p w14:paraId="62C1798E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33611E12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2FCB5814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26FED24E" w14:textId="1EBF1BB2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18D6C86A" w14:textId="1BAA99A7" w:rsidR="00105E6F" w:rsidRPr="009F0577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16.30-18.00</w:t>
            </w:r>
          </w:p>
        </w:tc>
        <w:tc>
          <w:tcPr>
            <w:tcW w:w="1276" w:type="dxa"/>
            <w:shd w:val="clear" w:color="auto" w:fill="FFFFCC"/>
          </w:tcPr>
          <w:p w14:paraId="02D34854" w14:textId="77777777" w:rsidR="00105E6F" w:rsidRPr="009C2393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7E8A6C5E" w14:textId="036A86DC" w:rsidR="00105E6F" w:rsidRPr="00752B45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F0577">
              <w:rPr>
                <w:rFonts w:ascii="Bookman Old Style" w:hAnsi="Bookman Old Style"/>
                <w:sz w:val="16"/>
                <w:szCs w:val="16"/>
              </w:rPr>
              <w:t>407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4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th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1F6C58A6" w14:textId="03376B01" w:rsidR="00105E6F" w:rsidRPr="007E476B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  <w:r w:rsidR="00831454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1A91A482" w14:textId="77777777" w:rsidR="00105E6F" w:rsidRPr="000D08C0" w:rsidRDefault="00831454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Assist. Prof.</w:t>
            </w:r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Despotidou, Anna</w:t>
            </w:r>
          </w:p>
        </w:tc>
      </w:tr>
      <w:tr w:rsidR="00105E6F" w:rsidRPr="00F262B6" w14:paraId="5D2D0490" w14:textId="77777777" w:rsidTr="00142A04">
        <w:tc>
          <w:tcPr>
            <w:tcW w:w="2234" w:type="dxa"/>
            <w:shd w:val="clear" w:color="auto" w:fill="FFFFCC"/>
          </w:tcPr>
          <w:p w14:paraId="7F4A74D2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9C2393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Europaeisches Insolvenzrecht</w:t>
            </w:r>
            <w:r w:rsidR="009A3A1E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 xml:space="preserve"> </w:t>
            </w:r>
            <w:r w:rsidR="009A3A1E" w:rsidRPr="009A3A1E">
              <w:rPr>
                <w:rFonts w:ascii="Bookman Old Style" w:hAnsi="Bookman Old Style"/>
                <w:color w:val="336600"/>
                <w:sz w:val="16"/>
                <w:szCs w:val="16"/>
                <w:lang w:val="en-US"/>
              </w:rPr>
              <w:t>(</w:t>
            </w:r>
            <w:r w:rsidR="009A3A1E" w:rsidRPr="009A3A1E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minimum 5 students</w:t>
            </w:r>
            <w:r w:rsidR="009A3A1E" w:rsidRPr="009A3A1E">
              <w:rPr>
                <w:rFonts w:ascii="Bookman Old Style" w:hAnsi="Bookman Old Style"/>
                <w:color w:val="336600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FFFFCC"/>
          </w:tcPr>
          <w:p w14:paraId="6670996B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ELE41</w:t>
            </w:r>
          </w:p>
        </w:tc>
        <w:tc>
          <w:tcPr>
            <w:tcW w:w="708" w:type="dxa"/>
            <w:shd w:val="clear" w:color="auto" w:fill="FFFFCC"/>
          </w:tcPr>
          <w:p w14:paraId="08BA84E7" w14:textId="77777777" w:rsidR="00105E6F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76893C06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09D0B588" w14:textId="24963DA4" w:rsidR="008D2D11" w:rsidRPr="007577D6" w:rsidRDefault="008D2D11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26D0E5EB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37113519" w14:textId="77777777" w:rsidR="00105E6F" w:rsidRPr="00A4439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A2ED9EC" w14:textId="6F333FB0" w:rsidR="00105E6F" w:rsidRPr="009F0577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16.30-18.00</w:t>
            </w:r>
          </w:p>
        </w:tc>
        <w:tc>
          <w:tcPr>
            <w:tcW w:w="1530" w:type="dxa"/>
            <w:shd w:val="clear" w:color="auto" w:fill="FFFFCC"/>
          </w:tcPr>
          <w:p w14:paraId="626B0468" w14:textId="790F89E9" w:rsidR="00105E6F" w:rsidRPr="00752B45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F0577">
              <w:rPr>
                <w:rFonts w:ascii="Bookman Old Style" w:hAnsi="Bookman Old Style"/>
                <w:sz w:val="16"/>
                <w:szCs w:val="16"/>
              </w:rPr>
              <w:t>407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4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th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3E94E32C" w14:textId="12E55D89" w:rsidR="00105E6F" w:rsidRPr="007E476B" w:rsidRDefault="009F057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4716BE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  <w:r w:rsidR="00145F7A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70DBDD35" w14:textId="77777777" w:rsidR="00F262B6" w:rsidRDefault="00105E6F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</w:t>
            </w:r>
          </w:p>
          <w:p w14:paraId="3DC22C5F" w14:textId="77777777" w:rsidR="00105E6F" w:rsidRPr="000D08C0" w:rsidRDefault="00766C1B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hyperlink r:id="rId9" w:history="1">
              <w:r w:rsidR="00105E6F" w:rsidRPr="000D08C0">
                <w:rPr>
                  <w:rStyle w:val="-"/>
                  <w:rFonts w:ascii="Bookman Old Style" w:hAnsi="Bookman Old Style"/>
                  <w:color w:val="auto"/>
                  <w:sz w:val="18"/>
                  <w:szCs w:val="18"/>
                  <w:u w:val="none"/>
                  <w:lang w:val="en-US"/>
                </w:rPr>
                <w:t>Eleftheriadis, Nikolaos</w:t>
              </w:r>
            </w:hyperlink>
          </w:p>
        </w:tc>
      </w:tr>
      <w:tr w:rsidR="00105E6F" w:rsidRPr="00B21684" w14:paraId="7927B447" w14:textId="77777777" w:rsidTr="00142A04">
        <w:tc>
          <w:tcPr>
            <w:tcW w:w="16018" w:type="dxa"/>
            <w:gridSpan w:val="14"/>
            <w:shd w:val="clear" w:color="auto" w:fill="FFFFCC"/>
          </w:tcPr>
          <w:p w14:paraId="2314F02A" w14:textId="77777777" w:rsidR="00105E6F" w:rsidRDefault="00105E6F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14:paraId="754E4BA7" w14:textId="77777777" w:rsidR="00BA7FF5" w:rsidRDefault="00BA7FF5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BA7FF5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Public Law and Political Science</w:t>
            </w:r>
          </w:p>
          <w:p w14:paraId="57B9420C" w14:textId="77777777" w:rsidR="00BA7FF5" w:rsidRPr="00BA7FF5" w:rsidRDefault="00BA7FF5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05E6F" w:rsidRPr="00B21684" w14:paraId="6EE2E749" w14:textId="77777777" w:rsidTr="00142A04">
        <w:tc>
          <w:tcPr>
            <w:tcW w:w="2234" w:type="dxa"/>
            <w:shd w:val="clear" w:color="auto" w:fill="FFFFCC"/>
          </w:tcPr>
          <w:p w14:paraId="033BF38B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20"/>
                <w:szCs w:val="20"/>
                <w:lang w:val="en-US"/>
              </w:rPr>
            </w:pPr>
            <w:r w:rsidRPr="00E6193C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European Constitutional Law-Jean Monnet</w:t>
            </w:r>
          </w:p>
        </w:tc>
        <w:tc>
          <w:tcPr>
            <w:tcW w:w="914" w:type="dxa"/>
            <w:shd w:val="clear" w:color="auto" w:fill="FFFFCC"/>
          </w:tcPr>
          <w:p w14:paraId="2DFAD6C4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42FB">
              <w:rPr>
                <w:rFonts w:ascii="Bookman Old Style" w:hAnsi="Bookman Old Style"/>
                <w:sz w:val="16"/>
                <w:szCs w:val="16"/>
                <w:lang w:val="en-US"/>
              </w:rPr>
              <w:t>ELE35</w:t>
            </w:r>
          </w:p>
        </w:tc>
        <w:tc>
          <w:tcPr>
            <w:tcW w:w="708" w:type="dxa"/>
            <w:shd w:val="clear" w:color="auto" w:fill="FFFFCC"/>
          </w:tcPr>
          <w:p w14:paraId="0B0DEAAF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5842F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2FF0FF03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FFFFCC"/>
          </w:tcPr>
          <w:p w14:paraId="4B73DBD9" w14:textId="368FF73A" w:rsidR="00105E6F" w:rsidRPr="007577D6" w:rsidRDefault="00A73B6B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446" w:type="dxa"/>
            <w:shd w:val="clear" w:color="auto" w:fill="FFFFCC"/>
          </w:tcPr>
          <w:p w14:paraId="36C5F1CB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62D9CA0B" w14:textId="1FC3086B" w:rsidR="00105E6F" w:rsidRPr="00764603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5828E4E8" w14:textId="77777777" w:rsidR="00105E6F" w:rsidRPr="005842FB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33E27B1D" w14:textId="188CCF77" w:rsidR="00105E6F" w:rsidRPr="00E24630" w:rsidRDefault="00A73B6B" w:rsidP="007F20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112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1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st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1299D16B" w14:textId="2A76AC69" w:rsidR="00105E6F" w:rsidRDefault="008E71E5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  <w:r w:rsidR="00520615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  <w:p w14:paraId="3203AD18" w14:textId="77777777" w:rsidR="00520615" w:rsidRPr="00E24630" w:rsidRDefault="00520615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FFFFCC"/>
          </w:tcPr>
          <w:p w14:paraId="52144689" w14:textId="60EE909B" w:rsidR="00105E6F" w:rsidRPr="000D08C0" w:rsidRDefault="008E71E5" w:rsidP="00874FA7">
            <w:pPr>
              <w:spacing w:after="0" w:line="240" w:lineRule="auto"/>
              <w:rPr>
                <w:rFonts w:ascii="Bookman Old Style" w:hAnsi="Bookman Old Style"/>
                <w:color w:val="6666FF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Venizelos Evangelos, </w:t>
            </w:r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Assoc. Prof. </w:t>
            </w:r>
            <w:proofErr w:type="gramStart"/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Papadopoulou</w:t>
            </w:r>
            <w:r w:rsidR="00A620AE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</w:t>
            </w:r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Triantafyllia</w:t>
            </w:r>
            <w:proofErr w:type="gramEnd"/>
            <w:r w:rsidR="00105E6F"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</w:tr>
      <w:tr w:rsidR="00105E6F" w:rsidRPr="00F03D6C" w14:paraId="18C5BBBE" w14:textId="77777777" w:rsidTr="00142A04">
        <w:trPr>
          <w:trHeight w:val="393"/>
        </w:trPr>
        <w:tc>
          <w:tcPr>
            <w:tcW w:w="2234" w:type="dxa"/>
            <w:shd w:val="clear" w:color="auto" w:fill="FFFFCC"/>
          </w:tcPr>
          <w:p w14:paraId="11CFBC7B" w14:textId="77777777" w:rsidR="00105E6F" w:rsidRPr="000E5F84" w:rsidRDefault="00105E6F" w:rsidP="00A4439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6193C">
              <w:rPr>
                <w:rFonts w:ascii="Bookman Old Style" w:hAnsi="Bookman Old Style"/>
                <w:b/>
                <w:color w:val="336600"/>
                <w:sz w:val="20"/>
                <w:szCs w:val="20"/>
                <w:lang w:val="en-US"/>
              </w:rPr>
              <w:t>Tax Law</w:t>
            </w:r>
          </w:p>
        </w:tc>
        <w:tc>
          <w:tcPr>
            <w:tcW w:w="914" w:type="dxa"/>
            <w:shd w:val="clear" w:color="auto" w:fill="FFFFCC"/>
          </w:tcPr>
          <w:p w14:paraId="697E6FF5" w14:textId="77777777" w:rsidR="00105E6F" w:rsidRPr="00D36068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E6193C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Pr="00D36068">
              <w:rPr>
                <w:rFonts w:ascii="Bookman Old Style" w:hAnsi="Bookman Old Style"/>
                <w:sz w:val="16"/>
                <w:szCs w:val="16"/>
                <w:lang w:val="en-US"/>
              </w:rPr>
              <w:t>145</w:t>
            </w:r>
          </w:p>
        </w:tc>
        <w:tc>
          <w:tcPr>
            <w:tcW w:w="708" w:type="dxa"/>
            <w:shd w:val="clear" w:color="auto" w:fill="FFFFCC"/>
          </w:tcPr>
          <w:p w14:paraId="3299E977" w14:textId="77777777" w:rsidR="00105E6F" w:rsidRPr="00D36068" w:rsidRDefault="00105E6F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D36068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CC"/>
          </w:tcPr>
          <w:p w14:paraId="559E3D71" w14:textId="5D7491FF" w:rsidR="00105E6F" w:rsidRPr="004F20FD" w:rsidRDefault="00AF1F57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247" w:type="dxa"/>
            <w:shd w:val="clear" w:color="auto" w:fill="FFFFCC"/>
          </w:tcPr>
          <w:p w14:paraId="32A7EF45" w14:textId="77777777" w:rsidR="00105E6F" w:rsidRPr="007577D6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FFFFCC"/>
          </w:tcPr>
          <w:p w14:paraId="6F92EE06" w14:textId="77777777" w:rsidR="00105E6F" w:rsidRPr="00D36068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72C252B7" w14:textId="77777777" w:rsidR="00105E6F" w:rsidRPr="00D36068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CC"/>
          </w:tcPr>
          <w:p w14:paraId="23EC1E1C" w14:textId="1826BDE6" w:rsidR="00105E6F" w:rsidRPr="00B311D1" w:rsidRDefault="00105E6F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344BD3BE" w14:textId="04BCAB30" w:rsidR="00105E6F" w:rsidRPr="004F20FD" w:rsidRDefault="004F20FD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On-line</w:t>
            </w:r>
          </w:p>
        </w:tc>
        <w:tc>
          <w:tcPr>
            <w:tcW w:w="1134" w:type="dxa"/>
            <w:gridSpan w:val="3"/>
            <w:shd w:val="clear" w:color="auto" w:fill="FFFFCC"/>
          </w:tcPr>
          <w:p w14:paraId="5C06E302" w14:textId="6E7E85B9" w:rsidR="00105E6F" w:rsidRPr="00D67C86" w:rsidRDefault="008E71E5" w:rsidP="00681E3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</w:t>
            </w:r>
            <w:r w:rsidR="00353F42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35" w:type="dxa"/>
            <w:shd w:val="clear" w:color="auto" w:fill="FFFFCC"/>
          </w:tcPr>
          <w:p w14:paraId="0F3FAC68" w14:textId="77777777" w:rsidR="00105E6F" w:rsidRPr="000D08C0" w:rsidRDefault="007F2055" w:rsidP="0078251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D08C0">
              <w:rPr>
                <w:rFonts w:ascii="Bookman Old Style" w:hAnsi="Bookman Old Style"/>
                <w:sz w:val="18"/>
                <w:szCs w:val="18"/>
                <w:lang w:val="en-US"/>
              </w:rPr>
              <w:t>Assist. Prof. Savvaidou, Aikaterini</w:t>
            </w:r>
          </w:p>
        </w:tc>
      </w:tr>
    </w:tbl>
    <w:p w14:paraId="74C03712" w14:textId="77777777" w:rsidR="002A54B7" w:rsidRPr="00E6193C" w:rsidRDefault="002A54B7">
      <w:pPr>
        <w:rPr>
          <w:lang w:val="en-US"/>
        </w:rPr>
      </w:pPr>
      <w:r w:rsidRPr="00E6193C">
        <w:rPr>
          <w:lang w:val="en-US"/>
        </w:rPr>
        <w:br w:type="page"/>
      </w:r>
    </w:p>
    <w:tbl>
      <w:tblPr>
        <w:tblW w:w="162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A0" w:firstRow="1" w:lastRow="0" w:firstColumn="1" w:lastColumn="0" w:noHBand="0" w:noVBand="0"/>
      </w:tblPr>
      <w:tblGrid>
        <w:gridCol w:w="2240"/>
        <w:gridCol w:w="995"/>
        <w:gridCol w:w="689"/>
        <w:gridCol w:w="1324"/>
        <w:gridCol w:w="1295"/>
        <w:gridCol w:w="1277"/>
        <w:gridCol w:w="1481"/>
        <w:gridCol w:w="1230"/>
        <w:gridCol w:w="1838"/>
        <w:gridCol w:w="995"/>
        <w:gridCol w:w="2887"/>
      </w:tblGrid>
      <w:tr w:rsidR="00A400E2" w:rsidRPr="00A400E2" w14:paraId="253EE664" w14:textId="77777777" w:rsidTr="00227FEF">
        <w:trPr>
          <w:trHeight w:val="543"/>
        </w:trPr>
        <w:tc>
          <w:tcPr>
            <w:tcW w:w="2240" w:type="dxa"/>
            <w:shd w:val="clear" w:color="auto" w:fill="FFFFCC"/>
          </w:tcPr>
          <w:p w14:paraId="0D0D9F95" w14:textId="77777777" w:rsidR="00490BF6" w:rsidRPr="00B10B40" w:rsidRDefault="00490BF6" w:rsidP="00490BF6">
            <w:pPr>
              <w:pStyle w:val="a4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B10B40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lastRenderedPageBreak/>
              <w:t>NON-GREEK SPEAKING COURSES</w:t>
            </w:r>
          </w:p>
          <w:p w14:paraId="5EAFDC49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995" w:type="dxa"/>
            <w:shd w:val="clear" w:color="auto" w:fill="FFFFCC"/>
          </w:tcPr>
          <w:p w14:paraId="1BA2CF76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689" w:type="dxa"/>
            <w:shd w:val="clear" w:color="auto" w:fill="FFFFCC"/>
          </w:tcPr>
          <w:p w14:paraId="4FFDADC5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16"/>
                <w:szCs w:val="20"/>
                <w:lang w:val="en-US"/>
              </w:rPr>
              <w:t>ECTS</w:t>
            </w:r>
          </w:p>
        </w:tc>
        <w:tc>
          <w:tcPr>
            <w:tcW w:w="1324" w:type="dxa"/>
            <w:shd w:val="clear" w:color="auto" w:fill="FFFFCC"/>
          </w:tcPr>
          <w:p w14:paraId="5200387B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Monday</w:t>
            </w:r>
          </w:p>
          <w:p w14:paraId="6D839F52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clear" w:color="auto" w:fill="FFFFCC"/>
          </w:tcPr>
          <w:p w14:paraId="6D84086B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7" w:type="dxa"/>
            <w:shd w:val="clear" w:color="auto" w:fill="FFFFCC"/>
          </w:tcPr>
          <w:p w14:paraId="7D43E5FB" w14:textId="77777777" w:rsidR="002A54B7" w:rsidRPr="00A400E2" w:rsidRDefault="002A54B7" w:rsidP="002A54B7">
            <w:pPr>
              <w:spacing w:after="0" w:line="240" w:lineRule="auto"/>
              <w:ind w:hanging="108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81" w:type="dxa"/>
            <w:shd w:val="clear" w:color="auto" w:fill="FFFFCC"/>
          </w:tcPr>
          <w:p w14:paraId="30DACACA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30" w:type="dxa"/>
            <w:shd w:val="clear" w:color="auto" w:fill="FFFFCC"/>
          </w:tcPr>
          <w:p w14:paraId="54A283EB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838" w:type="dxa"/>
            <w:shd w:val="clear" w:color="auto" w:fill="FFFFCC"/>
          </w:tcPr>
          <w:p w14:paraId="79ABB4B8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Room</w:t>
            </w:r>
          </w:p>
        </w:tc>
        <w:tc>
          <w:tcPr>
            <w:tcW w:w="995" w:type="dxa"/>
            <w:shd w:val="clear" w:color="auto" w:fill="FFFFCC"/>
          </w:tcPr>
          <w:p w14:paraId="4B40FBB1" w14:textId="77777777" w:rsidR="002A54B7" w:rsidRPr="00077296" w:rsidRDefault="00077296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Startin</w:t>
            </w:r>
            <w:r w:rsidRPr="00077296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g Day</w:t>
            </w:r>
          </w:p>
        </w:tc>
        <w:tc>
          <w:tcPr>
            <w:tcW w:w="2887" w:type="dxa"/>
            <w:shd w:val="clear" w:color="auto" w:fill="FFFFCC"/>
          </w:tcPr>
          <w:p w14:paraId="17049117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Professors’ names</w:t>
            </w:r>
          </w:p>
        </w:tc>
      </w:tr>
      <w:tr w:rsidR="00490BF6" w:rsidRPr="00490BF6" w14:paraId="437A86D5" w14:textId="77777777" w:rsidTr="00227FEF">
        <w:trPr>
          <w:trHeight w:val="344"/>
        </w:trPr>
        <w:tc>
          <w:tcPr>
            <w:tcW w:w="16251" w:type="dxa"/>
            <w:gridSpan w:val="11"/>
            <w:shd w:val="clear" w:color="auto" w:fill="FFFFCC"/>
          </w:tcPr>
          <w:p w14:paraId="7919454B" w14:textId="77777777" w:rsidR="00490BF6" w:rsidRDefault="00490BF6" w:rsidP="00490B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490BF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International Studies</w:t>
            </w:r>
          </w:p>
          <w:p w14:paraId="59844C93" w14:textId="77777777" w:rsidR="00490BF6" w:rsidRPr="00490BF6" w:rsidRDefault="00490BF6" w:rsidP="00490BF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927E6E" w:rsidRPr="00B21684" w14:paraId="413FF9EE" w14:textId="77777777" w:rsidTr="00227FEF">
        <w:trPr>
          <w:trHeight w:val="422"/>
        </w:trPr>
        <w:tc>
          <w:tcPr>
            <w:tcW w:w="2240" w:type="dxa"/>
            <w:shd w:val="clear" w:color="auto" w:fill="FFFFCC"/>
          </w:tcPr>
          <w:p w14:paraId="4E9374A4" w14:textId="77777777" w:rsidR="00927E6E" w:rsidRPr="00AB2176" w:rsidRDefault="00927E6E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Private International Law</w:t>
            </w:r>
          </w:p>
        </w:tc>
        <w:tc>
          <w:tcPr>
            <w:tcW w:w="995" w:type="dxa"/>
            <w:shd w:val="clear" w:color="auto" w:fill="FFFFCC"/>
          </w:tcPr>
          <w:p w14:paraId="09EE9A90" w14:textId="77777777" w:rsidR="00927E6E" w:rsidRPr="009E08F1" w:rsidRDefault="00C4746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="00927E6E" w:rsidRPr="009E08F1">
              <w:rPr>
                <w:rFonts w:ascii="Bookman Old Style" w:hAnsi="Bookman Old Style"/>
                <w:sz w:val="16"/>
                <w:szCs w:val="16"/>
              </w:rPr>
              <w:t>052</w:t>
            </w:r>
          </w:p>
        </w:tc>
        <w:tc>
          <w:tcPr>
            <w:tcW w:w="689" w:type="dxa"/>
            <w:shd w:val="clear" w:color="auto" w:fill="FFFFCC"/>
          </w:tcPr>
          <w:p w14:paraId="21AC37C4" w14:textId="77777777" w:rsidR="00927E6E" w:rsidRPr="009E08F1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08F1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  <w:p w14:paraId="66E42F8B" w14:textId="77777777" w:rsidR="00927E6E" w:rsidRPr="009E08F1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  <w:shd w:val="clear" w:color="auto" w:fill="FFFFCC"/>
          </w:tcPr>
          <w:p w14:paraId="5B00E36D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shd w:val="clear" w:color="auto" w:fill="FFFFCC"/>
          </w:tcPr>
          <w:p w14:paraId="4C21B712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FFFFCC"/>
          </w:tcPr>
          <w:p w14:paraId="44790BA6" w14:textId="2AFD019E" w:rsidR="00927E6E" w:rsidRPr="004E6633" w:rsidRDefault="004E6633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9.00-10.30</w:t>
            </w:r>
          </w:p>
        </w:tc>
        <w:tc>
          <w:tcPr>
            <w:tcW w:w="1481" w:type="dxa"/>
            <w:shd w:val="clear" w:color="auto" w:fill="FFFFCC"/>
          </w:tcPr>
          <w:p w14:paraId="72C0BE89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FFFFCC"/>
          </w:tcPr>
          <w:p w14:paraId="675A88CD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shd w:val="clear" w:color="auto" w:fill="FFFFCC"/>
          </w:tcPr>
          <w:p w14:paraId="173F0434" w14:textId="30DACD60" w:rsidR="00927E6E" w:rsidRPr="008E3FA6" w:rsidRDefault="008E3FA6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 w:rsidRPr="008E3FA6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5" w:type="dxa"/>
            <w:shd w:val="clear" w:color="auto" w:fill="FFFFCC"/>
          </w:tcPr>
          <w:p w14:paraId="67910FA9" w14:textId="288B3FBF" w:rsidR="00927E6E" w:rsidRPr="00681E39" w:rsidRDefault="008E71E5" w:rsidP="006F167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13</w:t>
            </w:r>
            <w:r w:rsidR="002E4743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87" w:type="dxa"/>
            <w:shd w:val="clear" w:color="auto" w:fill="FFFFCC"/>
          </w:tcPr>
          <w:p w14:paraId="4312BF41" w14:textId="77777777" w:rsidR="00927E6E" w:rsidRPr="00F6127F" w:rsidRDefault="00A20E0A" w:rsidP="002F2A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Prof. Vassilakakis, Evangelos /</w:t>
            </w:r>
            <w:r w:rsidR="002F2A6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Assist</w:t>
            </w:r>
            <w:r w:rsidR="009E08F1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  <w:r w:rsidR="002F2A6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 </w:t>
            </w:r>
            <w:r w:rsidR="009E08F1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Kourtis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9E08F1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Vassileios</w:t>
            </w:r>
          </w:p>
        </w:tc>
      </w:tr>
      <w:tr w:rsidR="005826FB" w:rsidRPr="0004353E" w14:paraId="45FAFCA0" w14:textId="77777777" w:rsidTr="00227FEF">
        <w:trPr>
          <w:trHeight w:val="666"/>
        </w:trPr>
        <w:tc>
          <w:tcPr>
            <w:tcW w:w="2240" w:type="dxa"/>
            <w:shd w:val="clear" w:color="auto" w:fill="FFFFCC"/>
          </w:tcPr>
          <w:p w14:paraId="4E63E6B8" w14:textId="77777777" w:rsidR="005826FB" w:rsidRPr="00AB2176" w:rsidRDefault="005826FB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Introduction to Comparative Law</w:t>
            </w:r>
          </w:p>
        </w:tc>
        <w:tc>
          <w:tcPr>
            <w:tcW w:w="995" w:type="dxa"/>
            <w:shd w:val="clear" w:color="auto" w:fill="FFFFCC"/>
          </w:tcPr>
          <w:p w14:paraId="6996F0B7" w14:textId="77777777" w:rsidR="005826FB" w:rsidRPr="005826FB" w:rsidRDefault="005826F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26FB">
              <w:rPr>
                <w:rFonts w:ascii="Bookman Old Style" w:hAnsi="Bookman Old Style"/>
                <w:sz w:val="16"/>
                <w:szCs w:val="16"/>
                <w:lang w:val="en-US"/>
              </w:rPr>
              <w:t>ER013</w:t>
            </w:r>
          </w:p>
        </w:tc>
        <w:tc>
          <w:tcPr>
            <w:tcW w:w="689" w:type="dxa"/>
            <w:shd w:val="clear" w:color="auto" w:fill="FFFFCC"/>
          </w:tcPr>
          <w:p w14:paraId="5E9D8E72" w14:textId="77777777" w:rsidR="005826FB" w:rsidRPr="005826FB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4" w:type="dxa"/>
            <w:shd w:val="clear" w:color="auto" w:fill="FFFFCC"/>
          </w:tcPr>
          <w:p w14:paraId="5D6E8FD1" w14:textId="1FAB8A88" w:rsidR="005826FB" w:rsidRPr="00B21684" w:rsidRDefault="00B21684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18.30-20.00</w:t>
            </w:r>
          </w:p>
        </w:tc>
        <w:tc>
          <w:tcPr>
            <w:tcW w:w="1295" w:type="dxa"/>
            <w:shd w:val="clear" w:color="auto" w:fill="FFFFCC"/>
          </w:tcPr>
          <w:p w14:paraId="75902E0C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FFFFCC"/>
          </w:tcPr>
          <w:p w14:paraId="37437C7E" w14:textId="77777777" w:rsidR="005826FB" w:rsidRPr="005826FB" w:rsidRDefault="005826FB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shd w:val="clear" w:color="auto" w:fill="FFFFCC"/>
          </w:tcPr>
          <w:p w14:paraId="330BCA9C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FFFFCC"/>
          </w:tcPr>
          <w:p w14:paraId="66689E88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shd w:val="clear" w:color="auto" w:fill="FFFFCC"/>
          </w:tcPr>
          <w:p w14:paraId="5696BBC5" w14:textId="3B5AD604" w:rsidR="005826FB" w:rsidRPr="00752B45" w:rsidRDefault="004E6633" w:rsidP="006926DD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="00B21684">
              <w:rPr>
                <w:rFonts w:ascii="Bookman Old Style" w:hAnsi="Bookman Old Style" w:cs="Arial"/>
                <w:sz w:val="16"/>
                <w:szCs w:val="16"/>
                <w:lang w:val="en-US"/>
              </w:rPr>
              <w:t>12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>, 3d fl.</w:t>
            </w:r>
          </w:p>
        </w:tc>
        <w:tc>
          <w:tcPr>
            <w:tcW w:w="995" w:type="dxa"/>
            <w:shd w:val="clear" w:color="auto" w:fill="FFFFCC"/>
          </w:tcPr>
          <w:p w14:paraId="6FAE51C6" w14:textId="39B172B0" w:rsidR="005826FB" w:rsidRDefault="008E71E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</w:t>
            </w:r>
            <w:r w:rsidR="00520615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  <w:p w14:paraId="0D8417A3" w14:textId="77777777" w:rsidR="00520615" w:rsidRPr="009B6F38" w:rsidRDefault="0052061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887" w:type="dxa"/>
            <w:shd w:val="clear" w:color="auto" w:fill="FFFFCC"/>
          </w:tcPr>
          <w:p w14:paraId="1F8B81B0" w14:textId="62319F1D" w:rsidR="005826FB" w:rsidRPr="00F6127F" w:rsidRDefault="0004353E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Assist</w:t>
            </w:r>
            <w:r w:rsidR="005826FB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</w:t>
            </w:r>
            <w:r w:rsidR="005826FB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5826FB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Anna-Maria</w:t>
            </w:r>
          </w:p>
        </w:tc>
      </w:tr>
      <w:tr w:rsidR="000B5828" w:rsidRPr="004C10D6" w14:paraId="32425ABA" w14:textId="77777777" w:rsidTr="00227FEF">
        <w:trPr>
          <w:trHeight w:val="666"/>
        </w:trPr>
        <w:tc>
          <w:tcPr>
            <w:tcW w:w="2240" w:type="dxa"/>
            <w:shd w:val="clear" w:color="auto" w:fill="FFFFCC"/>
          </w:tcPr>
          <w:p w14:paraId="48BA6F19" w14:textId="77777777" w:rsidR="000B5828" w:rsidRPr="00AB2176" w:rsidRDefault="000B5828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Trade Law</w:t>
            </w:r>
          </w:p>
        </w:tc>
        <w:tc>
          <w:tcPr>
            <w:tcW w:w="995" w:type="dxa"/>
            <w:shd w:val="clear" w:color="auto" w:fill="FFFFCC"/>
          </w:tcPr>
          <w:p w14:paraId="3344FE48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0B5828">
              <w:rPr>
                <w:rFonts w:ascii="Bookman Old Style" w:hAnsi="Bookman Old Style"/>
                <w:sz w:val="16"/>
                <w:szCs w:val="16"/>
                <w:lang w:val="en-US"/>
              </w:rPr>
              <w:t>ELE37</w:t>
            </w:r>
          </w:p>
        </w:tc>
        <w:tc>
          <w:tcPr>
            <w:tcW w:w="689" w:type="dxa"/>
            <w:shd w:val="clear" w:color="auto" w:fill="FFFFCC"/>
          </w:tcPr>
          <w:p w14:paraId="78DBCEB8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0B5828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4" w:type="dxa"/>
            <w:shd w:val="clear" w:color="auto" w:fill="FFFFCC"/>
          </w:tcPr>
          <w:p w14:paraId="23965C63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shd w:val="clear" w:color="auto" w:fill="FFFFCC"/>
          </w:tcPr>
          <w:p w14:paraId="5A62F909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FFFFCC"/>
          </w:tcPr>
          <w:p w14:paraId="21F8BB84" w14:textId="77777777" w:rsidR="000B5828" w:rsidRPr="000B5828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shd w:val="clear" w:color="auto" w:fill="FFFFCC"/>
          </w:tcPr>
          <w:p w14:paraId="5E3E8A59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FFFFCC"/>
          </w:tcPr>
          <w:p w14:paraId="204E588B" w14:textId="02994EFB" w:rsidR="000B5828" w:rsidRPr="007E1CC3" w:rsidRDefault="000B5828" w:rsidP="007E1CC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shd w:val="clear" w:color="auto" w:fill="FFFFCC"/>
          </w:tcPr>
          <w:p w14:paraId="78A788A9" w14:textId="4E77A59C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shd w:val="clear" w:color="auto" w:fill="FFFFCC"/>
          </w:tcPr>
          <w:p w14:paraId="4E32B620" w14:textId="5F1934E1" w:rsidR="000B5828" w:rsidRPr="000C2711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887" w:type="dxa"/>
            <w:shd w:val="clear" w:color="auto" w:fill="FFFFCC"/>
          </w:tcPr>
          <w:p w14:paraId="0A81D7D9" w14:textId="5F251756" w:rsidR="000B5828" w:rsidRPr="00CA0844" w:rsidRDefault="00CA0844" w:rsidP="00637421">
            <w:pPr>
              <w:spacing w:after="0" w:line="240" w:lineRule="auto"/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</w:pPr>
            <w:r w:rsidRPr="00CA0844">
              <w:rPr>
                <w:rFonts w:ascii="Bookman Old Style" w:hAnsi="Bookman Old Style"/>
                <w:color w:val="0000FF"/>
                <w:sz w:val="18"/>
                <w:szCs w:val="18"/>
                <w:lang w:val="en-US"/>
              </w:rPr>
              <w:t>It won’t be held</w:t>
            </w:r>
          </w:p>
        </w:tc>
      </w:tr>
      <w:tr w:rsidR="000B5828" w:rsidRPr="001C4A1C" w14:paraId="67EF02FA" w14:textId="77777777" w:rsidTr="00227FEF">
        <w:trPr>
          <w:trHeight w:val="598"/>
        </w:trPr>
        <w:tc>
          <w:tcPr>
            <w:tcW w:w="2240" w:type="dxa"/>
            <w:shd w:val="clear" w:color="auto" w:fill="FFFFCC"/>
          </w:tcPr>
          <w:p w14:paraId="369F6292" w14:textId="77777777" w:rsidR="000B5828" w:rsidRPr="00AB2176" w:rsidRDefault="000B5828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Relations</w:t>
            </w:r>
          </w:p>
        </w:tc>
        <w:tc>
          <w:tcPr>
            <w:tcW w:w="995" w:type="dxa"/>
            <w:shd w:val="clear" w:color="auto" w:fill="FFFFCC"/>
          </w:tcPr>
          <w:p w14:paraId="1B953C14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ER012</w:t>
            </w:r>
          </w:p>
        </w:tc>
        <w:tc>
          <w:tcPr>
            <w:tcW w:w="689" w:type="dxa"/>
            <w:shd w:val="clear" w:color="auto" w:fill="FFFFCC"/>
          </w:tcPr>
          <w:p w14:paraId="472E9838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4" w:type="dxa"/>
            <w:shd w:val="clear" w:color="auto" w:fill="FFFFCC"/>
          </w:tcPr>
          <w:p w14:paraId="619264B9" w14:textId="7CE623BE" w:rsidR="000B5828" w:rsidRPr="004E6633" w:rsidRDefault="001A5589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11.00-12.30</w:t>
            </w:r>
          </w:p>
        </w:tc>
        <w:tc>
          <w:tcPr>
            <w:tcW w:w="1295" w:type="dxa"/>
            <w:shd w:val="clear" w:color="auto" w:fill="FFFFCC"/>
          </w:tcPr>
          <w:p w14:paraId="482EF8E1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FFFFCC"/>
          </w:tcPr>
          <w:p w14:paraId="4D0EAA40" w14:textId="77777777" w:rsidR="000B5828" w:rsidRPr="000B5828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shd w:val="clear" w:color="auto" w:fill="FFFFCC"/>
          </w:tcPr>
          <w:p w14:paraId="46A64346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FFFFCC"/>
          </w:tcPr>
          <w:p w14:paraId="736FAF17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shd w:val="clear" w:color="auto" w:fill="FFFFCC"/>
          </w:tcPr>
          <w:p w14:paraId="1E9CFD51" w14:textId="654B04F8" w:rsidR="000B5828" w:rsidRPr="00752B45" w:rsidRDefault="004E6633" w:rsidP="006926DD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 w:cs="Arial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5" w:type="dxa"/>
            <w:shd w:val="clear" w:color="auto" w:fill="FFFFCC"/>
          </w:tcPr>
          <w:p w14:paraId="07AEDEED" w14:textId="42FDD088" w:rsidR="000B5828" w:rsidRPr="000C2711" w:rsidRDefault="008E71E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</w:t>
            </w:r>
            <w:r w:rsidR="00D80FE8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87" w:type="dxa"/>
            <w:shd w:val="clear" w:color="auto" w:fill="FFFFCC"/>
          </w:tcPr>
          <w:p w14:paraId="5AAADD0C" w14:textId="77777777" w:rsidR="000B5828" w:rsidRPr="00F6127F" w:rsidRDefault="000B5828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Assist. Prof. Sarigiannidis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70584B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A20E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Mil</w:t>
            </w: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tiadis</w:t>
            </w:r>
          </w:p>
        </w:tc>
      </w:tr>
      <w:tr w:rsidR="000B5828" w:rsidRPr="006C6DFD" w14:paraId="1B0E2906" w14:textId="77777777" w:rsidTr="00227FEF">
        <w:trPr>
          <w:trHeight w:val="666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CC"/>
          </w:tcPr>
          <w:p w14:paraId="5752270E" w14:textId="77777777" w:rsidR="000B5828" w:rsidRPr="00AB2176" w:rsidRDefault="000B5828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B217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EU – International Relations Law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CC"/>
          </w:tcPr>
          <w:p w14:paraId="05B1360E" w14:textId="77777777" w:rsidR="000B5828" w:rsidRPr="00C63AA4" w:rsidRDefault="00C86AA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63AA4">
              <w:rPr>
                <w:rFonts w:ascii="Bookman Old Style" w:hAnsi="Bookman Old Style"/>
                <w:sz w:val="16"/>
                <w:szCs w:val="16"/>
                <w:lang w:val="en-US"/>
              </w:rPr>
              <w:t>ELE36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CC"/>
          </w:tcPr>
          <w:p w14:paraId="7A737520" w14:textId="77777777" w:rsidR="000B5828" w:rsidRPr="00C63AA4" w:rsidRDefault="00C86AA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63AA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CC"/>
          </w:tcPr>
          <w:p w14:paraId="3A6135C0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CC"/>
          </w:tcPr>
          <w:p w14:paraId="3E57DA98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CC"/>
          </w:tcPr>
          <w:p w14:paraId="4B69DCDF" w14:textId="77777777" w:rsidR="000B5828" w:rsidRPr="00C63AA4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CC"/>
          </w:tcPr>
          <w:p w14:paraId="374B472E" w14:textId="53EBDE71" w:rsidR="000B5828" w:rsidRPr="00C63AA4" w:rsidRDefault="008E71E5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CC"/>
          </w:tcPr>
          <w:p w14:paraId="5DF68654" w14:textId="346B5269" w:rsidR="000B5828" w:rsidRPr="00967AD2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CC"/>
          </w:tcPr>
          <w:p w14:paraId="558C1D74" w14:textId="4100FA48" w:rsidR="000B5828" w:rsidRPr="00C63AA4" w:rsidRDefault="008E71E5" w:rsidP="006926DD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/>
              </w:rPr>
              <w:t>108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>, 1</w:t>
            </w:r>
            <w:r w:rsidR="00752B45" w:rsidRPr="00752B45">
              <w:rPr>
                <w:rFonts w:ascii="Bookman Old Style" w:hAnsi="Bookman Old Style" w:cs="Arial"/>
                <w:sz w:val="16"/>
                <w:szCs w:val="16"/>
                <w:vertAlign w:val="superscript"/>
                <w:lang w:val="en-US"/>
              </w:rPr>
              <w:t>st</w:t>
            </w:r>
            <w:r w:rsidR="00752B45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CC"/>
          </w:tcPr>
          <w:p w14:paraId="7B52DC47" w14:textId="3F28987F" w:rsidR="000B5828" w:rsidRPr="000C2711" w:rsidRDefault="008E71E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14</w:t>
            </w:r>
            <w:r w:rsidR="00A25B8E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FFFFCC"/>
          </w:tcPr>
          <w:p w14:paraId="34D99AA3" w14:textId="77777777" w:rsidR="000B5828" w:rsidRPr="00F6127F" w:rsidRDefault="00707171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C63AA4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. Prof. Ktenidis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C63AA4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Joseph</w:t>
            </w:r>
          </w:p>
        </w:tc>
      </w:tr>
      <w:tr w:rsidR="00C63AA4" w:rsidRPr="006C6DFD" w14:paraId="3CB42A44" w14:textId="77777777" w:rsidTr="00227FEF">
        <w:trPr>
          <w:trHeight w:val="69"/>
        </w:trPr>
        <w:tc>
          <w:tcPr>
            <w:tcW w:w="16251" w:type="dxa"/>
            <w:gridSpan w:val="11"/>
            <w:tcBorders>
              <w:left w:val="nil"/>
              <w:bottom w:val="nil"/>
              <w:right w:val="nil"/>
            </w:tcBorders>
            <w:shd w:val="clear" w:color="auto" w:fill="FFFFCC"/>
          </w:tcPr>
          <w:p w14:paraId="09487B70" w14:textId="77777777" w:rsidR="00C63AA4" w:rsidRPr="000E5F84" w:rsidRDefault="00C63AA4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66C63D7B" w14:textId="77777777" w:rsidR="001E68C6" w:rsidRPr="00786995" w:rsidRDefault="001E68C6">
      <w:pPr>
        <w:rPr>
          <w:lang w:val="en-US"/>
        </w:rPr>
      </w:pPr>
      <w:r w:rsidRPr="00786995">
        <w:rPr>
          <w:lang w:val="en-US"/>
        </w:rPr>
        <w:br w:type="page"/>
      </w:r>
    </w:p>
    <w:tbl>
      <w:tblPr>
        <w:tblW w:w="162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A0" w:firstRow="1" w:lastRow="0" w:firstColumn="1" w:lastColumn="0" w:noHBand="0" w:noVBand="0"/>
      </w:tblPr>
      <w:tblGrid>
        <w:gridCol w:w="2234"/>
        <w:gridCol w:w="992"/>
        <w:gridCol w:w="687"/>
        <w:gridCol w:w="1320"/>
        <w:gridCol w:w="1291"/>
        <w:gridCol w:w="1273"/>
        <w:gridCol w:w="1477"/>
        <w:gridCol w:w="1226"/>
        <w:gridCol w:w="1833"/>
        <w:gridCol w:w="992"/>
        <w:gridCol w:w="2879"/>
      </w:tblGrid>
      <w:tr w:rsidR="00927E6E" w:rsidRPr="000E5F84" w14:paraId="713730C0" w14:textId="77777777" w:rsidTr="0032268B">
        <w:trPr>
          <w:trHeight w:val="691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FFFFCC"/>
          </w:tcPr>
          <w:p w14:paraId="5E317C29" w14:textId="77777777" w:rsidR="00DB22B2" w:rsidRPr="0042130D" w:rsidRDefault="00DB22B2" w:rsidP="00DB22B2">
            <w:pPr>
              <w:pStyle w:val="a4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42130D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lastRenderedPageBreak/>
              <w:t>NON-GREEK SPEAKING COURSES</w:t>
            </w:r>
          </w:p>
          <w:p w14:paraId="2B7520FD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CC"/>
          </w:tcPr>
          <w:p w14:paraId="477F598F" w14:textId="77777777" w:rsidR="00927E6E" w:rsidRPr="000E5F84" w:rsidRDefault="002A54B7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</w:t>
            </w:r>
            <w:r w:rsidR="00927E6E"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ode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CC"/>
          </w:tcPr>
          <w:p w14:paraId="7B9BA002" w14:textId="77777777" w:rsidR="00927E6E" w:rsidRPr="00CE27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E2784">
              <w:rPr>
                <w:rFonts w:ascii="Bookman Old Style" w:hAnsi="Bookman Old Style"/>
                <w:b/>
                <w:sz w:val="16"/>
                <w:szCs w:val="20"/>
                <w:lang w:val="en-US"/>
              </w:rPr>
              <w:t>ECTS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CC"/>
          </w:tcPr>
          <w:p w14:paraId="1C565D7F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Monday</w:t>
            </w:r>
          </w:p>
          <w:p w14:paraId="384D92DA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CC"/>
          </w:tcPr>
          <w:p w14:paraId="13077423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CC"/>
          </w:tcPr>
          <w:p w14:paraId="1FFF2C5F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A54B7">
              <w:rPr>
                <w:rFonts w:ascii="Bookman Old Style" w:hAnsi="Bookman Old Style"/>
                <w:b/>
                <w:sz w:val="18"/>
                <w:szCs w:val="20"/>
                <w:lang w:val="en-US"/>
              </w:rPr>
              <w:t>Wednesday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CC"/>
          </w:tcPr>
          <w:p w14:paraId="1B560132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FFFFCC"/>
          </w:tcPr>
          <w:p w14:paraId="4D7895FB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CC"/>
          </w:tcPr>
          <w:p w14:paraId="261EAE94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Room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CC"/>
          </w:tcPr>
          <w:p w14:paraId="021C28EE" w14:textId="77777777" w:rsidR="00927E6E" w:rsidRPr="0032268B" w:rsidRDefault="0032268B" w:rsidP="000E5F8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Startin</w:t>
            </w:r>
            <w:r w:rsidRPr="0032268B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g Day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FFFFCC"/>
          </w:tcPr>
          <w:p w14:paraId="0D5AD8AE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Professors’ names</w:t>
            </w:r>
          </w:p>
        </w:tc>
      </w:tr>
      <w:tr w:rsidR="009F74E1" w:rsidRPr="00B21684" w14:paraId="794C8BB3" w14:textId="77777777" w:rsidTr="00142A04">
        <w:trPr>
          <w:trHeight w:val="490"/>
        </w:trPr>
        <w:tc>
          <w:tcPr>
            <w:tcW w:w="16204" w:type="dxa"/>
            <w:gridSpan w:val="11"/>
            <w:shd w:val="clear" w:color="auto" w:fill="FFFFCC"/>
          </w:tcPr>
          <w:p w14:paraId="6D5626AA" w14:textId="77777777" w:rsidR="001A32CA" w:rsidRPr="00C30921" w:rsidRDefault="001A32CA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3092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Criminal Law and Criminology</w:t>
            </w:r>
          </w:p>
          <w:p w14:paraId="1D163DC6" w14:textId="77777777" w:rsidR="009F74E1" w:rsidRPr="001A32CA" w:rsidRDefault="009F74E1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F2C3F" w:rsidRPr="001F2C3F" w14:paraId="6B440D14" w14:textId="77777777" w:rsidTr="0032268B">
        <w:trPr>
          <w:trHeight w:val="713"/>
        </w:trPr>
        <w:tc>
          <w:tcPr>
            <w:tcW w:w="2234" w:type="dxa"/>
            <w:shd w:val="clear" w:color="auto" w:fill="FFFFCC"/>
          </w:tcPr>
          <w:p w14:paraId="089849C4" w14:textId="77777777" w:rsidR="001F2C3F" w:rsidRPr="001E0735" w:rsidRDefault="001F2C3F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C94537"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  <w:t xml:space="preserve">Crime in Cultural Perspective </w:t>
            </w:r>
          </w:p>
        </w:tc>
        <w:tc>
          <w:tcPr>
            <w:tcW w:w="992" w:type="dxa"/>
            <w:shd w:val="clear" w:color="auto" w:fill="FFFFCC"/>
          </w:tcPr>
          <w:p w14:paraId="5552A1DE" w14:textId="77777777" w:rsidR="001F2C3F" w:rsidRPr="00C81658" w:rsidRDefault="00C8165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81658">
              <w:rPr>
                <w:rFonts w:ascii="Bookman Old Style" w:hAnsi="Bookman Old Style"/>
                <w:sz w:val="16"/>
                <w:szCs w:val="16"/>
                <w:lang w:val="en-US"/>
              </w:rPr>
              <w:t>ER080</w:t>
            </w:r>
          </w:p>
        </w:tc>
        <w:tc>
          <w:tcPr>
            <w:tcW w:w="687" w:type="dxa"/>
            <w:shd w:val="clear" w:color="auto" w:fill="FFFFCC"/>
          </w:tcPr>
          <w:p w14:paraId="5E18AE4B" w14:textId="77777777" w:rsidR="001F2C3F" w:rsidRPr="00C81658" w:rsidRDefault="00C8165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81658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  <w:shd w:val="clear" w:color="auto" w:fill="FFFFCC"/>
          </w:tcPr>
          <w:p w14:paraId="73E35B9E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FFFFCC"/>
          </w:tcPr>
          <w:p w14:paraId="743EBD92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shd w:val="clear" w:color="auto" w:fill="FFFFCC"/>
          </w:tcPr>
          <w:p w14:paraId="25FB8FF0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shd w:val="clear" w:color="auto" w:fill="FFFFCC"/>
          </w:tcPr>
          <w:p w14:paraId="3ECDB471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shd w:val="clear" w:color="auto" w:fill="FFFFCC"/>
          </w:tcPr>
          <w:p w14:paraId="74902D1D" w14:textId="39BF4E99" w:rsidR="001F2C3F" w:rsidRPr="004E6633" w:rsidRDefault="004E6633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14.30-16.00</w:t>
            </w:r>
          </w:p>
        </w:tc>
        <w:tc>
          <w:tcPr>
            <w:tcW w:w="1833" w:type="dxa"/>
            <w:shd w:val="clear" w:color="auto" w:fill="FFFFCC"/>
          </w:tcPr>
          <w:p w14:paraId="5A1F981C" w14:textId="3ADF8278" w:rsidR="001F2C3F" w:rsidRPr="00752B45" w:rsidRDefault="004E6633" w:rsidP="00B46B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2" w:type="dxa"/>
            <w:shd w:val="clear" w:color="auto" w:fill="FFFFCC"/>
          </w:tcPr>
          <w:p w14:paraId="091B5DA4" w14:textId="1D58024A" w:rsidR="001F2C3F" w:rsidRDefault="008E722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15</w:t>
            </w:r>
            <w:r w:rsidR="005C4717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  <w:p w14:paraId="79E40C87" w14:textId="77777777" w:rsidR="005C4717" w:rsidRPr="00F77114" w:rsidRDefault="005C471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879" w:type="dxa"/>
            <w:shd w:val="clear" w:color="auto" w:fill="FFFFCC"/>
          </w:tcPr>
          <w:p w14:paraId="3CC1A0D6" w14:textId="77777777" w:rsidR="001F2C3F" w:rsidRPr="00F6127F" w:rsidRDefault="00C81658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Prof. Archimandritou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Maria</w:t>
            </w:r>
          </w:p>
        </w:tc>
      </w:tr>
      <w:tr w:rsidR="00C81658" w:rsidRPr="00B21684" w14:paraId="7579EBD3" w14:textId="77777777" w:rsidTr="00142A04">
        <w:trPr>
          <w:trHeight w:val="447"/>
        </w:trPr>
        <w:tc>
          <w:tcPr>
            <w:tcW w:w="16204" w:type="dxa"/>
            <w:gridSpan w:val="11"/>
            <w:shd w:val="clear" w:color="auto" w:fill="FFFFCC"/>
          </w:tcPr>
          <w:p w14:paraId="2CB6A237" w14:textId="77777777" w:rsidR="00C81658" w:rsidRPr="00C81658" w:rsidRDefault="00C81658" w:rsidP="00C816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81658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Department of Civil Law, Civil Procedural Law and Labour Law</w:t>
            </w:r>
          </w:p>
        </w:tc>
      </w:tr>
      <w:tr w:rsidR="002A54B7" w:rsidRPr="00B45619" w14:paraId="2138AEDB" w14:textId="77777777" w:rsidTr="0032268B">
        <w:trPr>
          <w:trHeight w:val="713"/>
        </w:trPr>
        <w:tc>
          <w:tcPr>
            <w:tcW w:w="2234" w:type="dxa"/>
            <w:shd w:val="clear" w:color="auto" w:fill="FFFFCC"/>
          </w:tcPr>
          <w:p w14:paraId="6158E14E" w14:textId="77777777" w:rsidR="002A54B7" w:rsidRPr="00392ACA" w:rsidRDefault="009E797D" w:rsidP="006926DD">
            <w:pPr>
              <w:spacing w:after="0" w:line="240" w:lineRule="auto"/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  <w:t>Droit de la Securite` S</w:t>
            </w:r>
            <w:r w:rsidR="002A54B7" w:rsidRPr="00392ACA"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  <w:t>ociale</w:t>
            </w:r>
          </w:p>
          <w:p w14:paraId="29C85DA8" w14:textId="77777777" w:rsidR="002A54B7" w:rsidRPr="001E0735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450E8D">
              <w:rPr>
                <w:rFonts w:ascii="Bookman Old Style" w:hAnsi="Bookman Old Style"/>
                <w:color w:val="3333FF"/>
                <w:sz w:val="20"/>
                <w:szCs w:val="20"/>
                <w:lang w:val="fr-FR"/>
              </w:rPr>
              <w:t>(</w:t>
            </w:r>
            <w:r w:rsidRPr="003410C1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Min</w:t>
            </w:r>
            <w:r w:rsidR="003410C1" w:rsidRPr="003410C1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imum</w:t>
            </w:r>
            <w:r w:rsidRPr="003410C1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 xml:space="preserve"> 5 stud</w:t>
            </w:r>
            <w:r w:rsidR="003410C1" w:rsidRPr="003410C1">
              <w:rPr>
                <w:rFonts w:ascii="Bookman Old Style" w:hAnsi="Bookman Old Style"/>
                <w:color w:val="3333FF"/>
                <w:sz w:val="16"/>
                <w:szCs w:val="16"/>
                <w:lang w:val="fr-FR"/>
              </w:rPr>
              <w:t>ents</w:t>
            </w:r>
            <w:r w:rsidRPr="003410C1">
              <w:rPr>
                <w:rFonts w:ascii="Bookman Old Style" w:hAnsi="Bookman Old Style"/>
                <w:color w:val="3333FF"/>
                <w:sz w:val="16"/>
                <w:szCs w:val="16"/>
                <w:lang w:val="fr-FR"/>
              </w:rPr>
              <w:t>)</w:t>
            </w:r>
          </w:p>
        </w:tc>
        <w:tc>
          <w:tcPr>
            <w:tcW w:w="992" w:type="dxa"/>
            <w:shd w:val="clear" w:color="auto" w:fill="FFFFCC"/>
          </w:tcPr>
          <w:p w14:paraId="06BDB43A" w14:textId="77777777" w:rsidR="002A54B7" w:rsidRPr="00DB1AFA" w:rsidRDefault="00C4746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="002A54B7" w:rsidRPr="00DB1AFA">
              <w:rPr>
                <w:rFonts w:ascii="Bookman Old Style" w:hAnsi="Bookman Old Style"/>
                <w:sz w:val="16"/>
                <w:szCs w:val="16"/>
                <w:lang w:val="en-US"/>
              </w:rPr>
              <w:t>021</w:t>
            </w:r>
          </w:p>
        </w:tc>
        <w:tc>
          <w:tcPr>
            <w:tcW w:w="687" w:type="dxa"/>
            <w:shd w:val="clear" w:color="auto" w:fill="FFFFCC"/>
          </w:tcPr>
          <w:p w14:paraId="36B7BF68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DB1AFA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  <w:shd w:val="clear" w:color="auto" w:fill="FFFFCC"/>
          </w:tcPr>
          <w:p w14:paraId="4236C44F" w14:textId="62E289C2" w:rsidR="002A54B7" w:rsidRPr="004E6633" w:rsidRDefault="004E6633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9.00-10.30</w:t>
            </w:r>
          </w:p>
        </w:tc>
        <w:tc>
          <w:tcPr>
            <w:tcW w:w="1291" w:type="dxa"/>
            <w:shd w:val="clear" w:color="auto" w:fill="FFFFCC"/>
          </w:tcPr>
          <w:p w14:paraId="4A15E822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shd w:val="clear" w:color="auto" w:fill="FFFFCC"/>
          </w:tcPr>
          <w:p w14:paraId="45774D99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shd w:val="clear" w:color="auto" w:fill="FFFFCC"/>
          </w:tcPr>
          <w:p w14:paraId="0CE8B9FB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shd w:val="clear" w:color="auto" w:fill="FFFFCC"/>
          </w:tcPr>
          <w:p w14:paraId="57338C07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FFFFCC"/>
          </w:tcPr>
          <w:p w14:paraId="6F8FCB12" w14:textId="2D6B42ED" w:rsidR="002A54B7" w:rsidRPr="00752B45" w:rsidRDefault="004E6633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213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>, 2</w:t>
            </w:r>
            <w:r w:rsidR="00752B45" w:rsidRPr="00752B4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="00752B45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992" w:type="dxa"/>
            <w:shd w:val="clear" w:color="auto" w:fill="FFFFCC"/>
          </w:tcPr>
          <w:p w14:paraId="7A6E6C45" w14:textId="3F4B5932" w:rsidR="002A54B7" w:rsidRPr="00F77114" w:rsidRDefault="008E722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</w:t>
            </w:r>
            <w:r w:rsidR="00E164CD">
              <w:rPr>
                <w:rFonts w:ascii="Bookman Old Style" w:hAnsi="Bookman Old Style"/>
                <w:sz w:val="16"/>
                <w:szCs w:val="16"/>
                <w:lang w:val="en-US"/>
              </w:rPr>
              <w:t>/10</w:t>
            </w:r>
          </w:p>
        </w:tc>
        <w:tc>
          <w:tcPr>
            <w:tcW w:w="2879" w:type="dxa"/>
            <w:shd w:val="clear" w:color="auto" w:fill="FFFFCC"/>
          </w:tcPr>
          <w:p w14:paraId="793C8148" w14:textId="77777777" w:rsidR="002A54B7" w:rsidRPr="00F6127F" w:rsidRDefault="002A54B7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Prof. Stergiou</w:t>
            </w:r>
            <w:r w:rsidR="00851D0A"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F6127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Angelos</w:t>
            </w:r>
          </w:p>
        </w:tc>
      </w:tr>
      <w:tr w:rsidR="00450E8D" w:rsidRPr="000D32AE" w14:paraId="632F32AD" w14:textId="77777777" w:rsidTr="0032268B">
        <w:trPr>
          <w:trHeight w:val="535"/>
        </w:trPr>
        <w:tc>
          <w:tcPr>
            <w:tcW w:w="2234" w:type="dxa"/>
            <w:shd w:val="clear" w:color="auto" w:fill="FFFFCC"/>
          </w:tcPr>
          <w:p w14:paraId="1698B93D" w14:textId="77777777" w:rsidR="00450E8D" w:rsidRPr="00392ACA" w:rsidRDefault="00450E8D" w:rsidP="000E5F84">
            <w:pPr>
              <w:spacing w:after="0" w:line="240" w:lineRule="auto"/>
              <w:rPr>
                <w:rFonts w:ascii="Bookman Old Style" w:hAnsi="Bookman Old Style"/>
                <w:b/>
                <w:color w:val="CC3399"/>
                <w:sz w:val="20"/>
                <w:szCs w:val="20"/>
                <w:lang w:val="fr-FR"/>
              </w:rPr>
            </w:pPr>
            <w:r w:rsidRPr="00392ACA">
              <w:rPr>
                <w:rFonts w:ascii="Bookman Old Style" w:hAnsi="Bookman Old Style"/>
                <w:b/>
                <w:color w:val="336600"/>
                <w:sz w:val="20"/>
                <w:szCs w:val="20"/>
                <w:lang w:val="fr-FR"/>
              </w:rPr>
              <w:t>European Law of Contracts</w:t>
            </w:r>
          </w:p>
        </w:tc>
        <w:tc>
          <w:tcPr>
            <w:tcW w:w="992" w:type="dxa"/>
            <w:shd w:val="clear" w:color="auto" w:fill="FFFFCC"/>
          </w:tcPr>
          <w:p w14:paraId="7C071D0B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450E8D">
              <w:rPr>
                <w:rFonts w:ascii="Bookman Old Style" w:hAnsi="Bookman Old Style"/>
                <w:sz w:val="16"/>
                <w:szCs w:val="16"/>
                <w:lang w:val="en-US"/>
              </w:rPr>
              <w:t>ELE34</w:t>
            </w:r>
          </w:p>
        </w:tc>
        <w:tc>
          <w:tcPr>
            <w:tcW w:w="687" w:type="dxa"/>
            <w:shd w:val="clear" w:color="auto" w:fill="FFFFCC"/>
          </w:tcPr>
          <w:p w14:paraId="37F21E91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450E8D">
              <w:rPr>
                <w:rFonts w:ascii="Bookman Old Style" w:hAnsi="Bookman Old Style"/>
                <w:sz w:val="16"/>
                <w:szCs w:val="16"/>
                <w:lang w:val="it-IT"/>
              </w:rPr>
              <w:t>5</w:t>
            </w:r>
          </w:p>
        </w:tc>
        <w:tc>
          <w:tcPr>
            <w:tcW w:w="1320" w:type="dxa"/>
            <w:shd w:val="clear" w:color="auto" w:fill="FFFFCC"/>
          </w:tcPr>
          <w:p w14:paraId="5E8B65FC" w14:textId="1CBB97B4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  <w:shd w:val="clear" w:color="auto" w:fill="FFFFCC"/>
          </w:tcPr>
          <w:p w14:paraId="24D44F10" w14:textId="77777777" w:rsidR="00450E8D" w:rsidRPr="00450E8D" w:rsidRDefault="00450E8D" w:rsidP="002A54B7">
            <w:pPr>
              <w:spacing w:after="0" w:line="240" w:lineRule="auto"/>
              <w:ind w:hanging="27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273" w:type="dxa"/>
            <w:shd w:val="clear" w:color="auto" w:fill="FFFFCC"/>
          </w:tcPr>
          <w:p w14:paraId="7FE9DC78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477" w:type="dxa"/>
            <w:shd w:val="clear" w:color="auto" w:fill="FFFFCC"/>
          </w:tcPr>
          <w:p w14:paraId="49BBE89F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226" w:type="dxa"/>
            <w:shd w:val="clear" w:color="auto" w:fill="FFFFCC"/>
          </w:tcPr>
          <w:p w14:paraId="48D7ED82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833" w:type="dxa"/>
            <w:shd w:val="clear" w:color="auto" w:fill="FFFFCC"/>
          </w:tcPr>
          <w:p w14:paraId="1EBF7496" w14:textId="63B79C8B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FFFFCC"/>
          </w:tcPr>
          <w:p w14:paraId="31E86899" w14:textId="15FD7DA1" w:rsidR="00450E8D" w:rsidRPr="00F77114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2879" w:type="dxa"/>
            <w:shd w:val="clear" w:color="auto" w:fill="FFFFCC"/>
          </w:tcPr>
          <w:p w14:paraId="20D9EB93" w14:textId="02B29497" w:rsidR="00FF7E27" w:rsidRPr="00F6127F" w:rsidRDefault="00CA0844" w:rsidP="00A630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it-IT"/>
              </w:rPr>
            </w:pPr>
            <w:r w:rsidRPr="00CA0844">
              <w:rPr>
                <w:rFonts w:ascii="Bookman Old Style" w:hAnsi="Bookman Old Style"/>
                <w:color w:val="0000FF"/>
                <w:sz w:val="18"/>
                <w:szCs w:val="18"/>
                <w:lang w:val="it-IT"/>
              </w:rPr>
              <w:t>It won’t be held</w:t>
            </w:r>
          </w:p>
        </w:tc>
      </w:tr>
    </w:tbl>
    <w:p w14:paraId="24B8139B" w14:textId="77777777" w:rsidR="00F313B1" w:rsidRPr="003C711C" w:rsidRDefault="00F313B1">
      <w:pPr>
        <w:rPr>
          <w:lang w:val="en-US"/>
        </w:rPr>
      </w:pPr>
    </w:p>
    <w:sectPr w:rsidR="00F313B1" w:rsidRPr="003C711C" w:rsidSect="00575EC7">
      <w:headerReference w:type="default" r:id="rId10"/>
      <w:footerReference w:type="default" r:id="rId11"/>
      <w:pgSz w:w="16838" w:h="11906" w:orient="landscape"/>
      <w:pgMar w:top="1797" w:right="1361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936D" w14:textId="77777777" w:rsidR="00766C1B" w:rsidRDefault="00766C1B" w:rsidP="00311EAE">
      <w:pPr>
        <w:spacing w:after="0" w:line="240" w:lineRule="auto"/>
      </w:pPr>
      <w:r>
        <w:separator/>
      </w:r>
    </w:p>
  </w:endnote>
  <w:endnote w:type="continuationSeparator" w:id="0">
    <w:p w14:paraId="79B5B9FB" w14:textId="77777777" w:rsidR="00766C1B" w:rsidRDefault="00766C1B" w:rsidP="0031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784271"/>
      <w:docPartObj>
        <w:docPartGallery w:val="Page Numbers (Bottom of Page)"/>
        <w:docPartUnique/>
      </w:docPartObj>
    </w:sdtPr>
    <w:sdtEndPr/>
    <w:sdtContent>
      <w:p w14:paraId="61F7E662" w14:textId="77777777" w:rsidR="00961DE8" w:rsidRDefault="00961DE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89">
          <w:rPr>
            <w:noProof/>
          </w:rPr>
          <w:t>1</w:t>
        </w:r>
        <w:r>
          <w:fldChar w:fldCharType="end"/>
        </w:r>
      </w:p>
    </w:sdtContent>
  </w:sdt>
  <w:p w14:paraId="7E4E3B41" w14:textId="77777777" w:rsidR="00FC5433" w:rsidRDefault="00FC5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0536" w14:textId="77777777" w:rsidR="00766C1B" w:rsidRDefault="00766C1B" w:rsidP="00311EAE">
      <w:pPr>
        <w:spacing w:after="0" w:line="240" w:lineRule="auto"/>
      </w:pPr>
      <w:r>
        <w:separator/>
      </w:r>
    </w:p>
  </w:footnote>
  <w:footnote w:type="continuationSeparator" w:id="0">
    <w:p w14:paraId="153B0F27" w14:textId="77777777" w:rsidR="00766C1B" w:rsidRDefault="00766C1B" w:rsidP="0031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C71" w14:textId="77777777" w:rsidR="000B5828" w:rsidRDefault="00F632A6" w:rsidP="001E0735">
    <w:pPr>
      <w:pStyle w:val="a4"/>
      <w:jc w:val="center"/>
      <w:rPr>
        <w:lang w:val="en-US"/>
      </w:rPr>
    </w:pPr>
    <w:r>
      <w:rPr>
        <w:lang w:val="en-US"/>
      </w:rPr>
      <w:t xml:space="preserve">  </w:t>
    </w:r>
    <w:r w:rsidR="000B5828">
      <w:rPr>
        <w:lang w:val="en-US"/>
      </w:rPr>
      <w:t xml:space="preserve">ARISTOTLE UNIVERSITY OF THESSALONIKI, </w:t>
    </w:r>
    <w:r w:rsidR="002C1EF9">
      <w:rPr>
        <w:lang w:val="en-US"/>
      </w:rPr>
      <w:t>FACULTY</w:t>
    </w:r>
    <w:r w:rsidR="000B5828">
      <w:rPr>
        <w:lang w:val="en-US"/>
      </w:rPr>
      <w:t xml:space="preserve"> OF LAW</w:t>
    </w:r>
  </w:p>
  <w:p w14:paraId="4A2B3322" w14:textId="77777777" w:rsidR="000B5828" w:rsidRDefault="00961DE8" w:rsidP="00961DE8">
    <w:pPr>
      <w:pStyle w:val="a4"/>
      <w:tabs>
        <w:tab w:val="left" w:pos="480"/>
        <w:tab w:val="center" w:pos="701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0B5828">
      <w:rPr>
        <w:lang w:val="en-US"/>
      </w:rPr>
      <w:t xml:space="preserve">WINTER SEMESTER </w:t>
    </w:r>
  </w:p>
  <w:p w14:paraId="76556F26" w14:textId="169FAEC2" w:rsidR="000B5828" w:rsidRDefault="006D2889" w:rsidP="001E0735">
    <w:pPr>
      <w:pStyle w:val="a4"/>
      <w:jc w:val="center"/>
    </w:pPr>
    <w:r>
      <w:rPr>
        <w:lang w:val="en-US"/>
      </w:rPr>
      <w:t>2021</w:t>
    </w:r>
    <w:r w:rsidR="002524F0">
      <w:t>-2022</w:t>
    </w:r>
  </w:p>
  <w:p w14:paraId="4695EFCD" w14:textId="77777777" w:rsidR="006D2889" w:rsidRDefault="006D2889" w:rsidP="001E0735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61"/>
    <w:rsid w:val="000048FA"/>
    <w:rsid w:val="000060DC"/>
    <w:rsid w:val="000069DA"/>
    <w:rsid w:val="00006C98"/>
    <w:rsid w:val="00006EC7"/>
    <w:rsid w:val="00007CCA"/>
    <w:rsid w:val="00010DEF"/>
    <w:rsid w:val="000116B6"/>
    <w:rsid w:val="00011D6A"/>
    <w:rsid w:val="00020E9E"/>
    <w:rsid w:val="00021B38"/>
    <w:rsid w:val="0002484E"/>
    <w:rsid w:val="00025149"/>
    <w:rsid w:val="00030CE2"/>
    <w:rsid w:val="000313DE"/>
    <w:rsid w:val="0003363F"/>
    <w:rsid w:val="000378BF"/>
    <w:rsid w:val="0004353E"/>
    <w:rsid w:val="00043EE4"/>
    <w:rsid w:val="00050177"/>
    <w:rsid w:val="00050B90"/>
    <w:rsid w:val="0005140F"/>
    <w:rsid w:val="00054086"/>
    <w:rsid w:val="00055BF1"/>
    <w:rsid w:val="00056024"/>
    <w:rsid w:val="0005740D"/>
    <w:rsid w:val="00060082"/>
    <w:rsid w:val="00060E8D"/>
    <w:rsid w:val="000610CA"/>
    <w:rsid w:val="00061C77"/>
    <w:rsid w:val="00063EB5"/>
    <w:rsid w:val="0006787E"/>
    <w:rsid w:val="000722E8"/>
    <w:rsid w:val="00077296"/>
    <w:rsid w:val="00080E59"/>
    <w:rsid w:val="00080FD3"/>
    <w:rsid w:val="0008101D"/>
    <w:rsid w:val="00082946"/>
    <w:rsid w:val="000872CD"/>
    <w:rsid w:val="00090E61"/>
    <w:rsid w:val="00093D32"/>
    <w:rsid w:val="000944AC"/>
    <w:rsid w:val="000A6C65"/>
    <w:rsid w:val="000B2DB9"/>
    <w:rsid w:val="000B51E6"/>
    <w:rsid w:val="000B5828"/>
    <w:rsid w:val="000B6598"/>
    <w:rsid w:val="000C0760"/>
    <w:rsid w:val="000C2711"/>
    <w:rsid w:val="000C532D"/>
    <w:rsid w:val="000C676B"/>
    <w:rsid w:val="000D08C0"/>
    <w:rsid w:val="000D2EA0"/>
    <w:rsid w:val="000D32AE"/>
    <w:rsid w:val="000D50E3"/>
    <w:rsid w:val="000E0BB3"/>
    <w:rsid w:val="000E1D64"/>
    <w:rsid w:val="000E4A8E"/>
    <w:rsid w:val="000E5F84"/>
    <w:rsid w:val="000E643B"/>
    <w:rsid w:val="000F50E7"/>
    <w:rsid w:val="000F5A99"/>
    <w:rsid w:val="000F6B57"/>
    <w:rsid w:val="00105C65"/>
    <w:rsid w:val="00105E6F"/>
    <w:rsid w:val="001065C8"/>
    <w:rsid w:val="0011058F"/>
    <w:rsid w:val="00112043"/>
    <w:rsid w:val="0011697D"/>
    <w:rsid w:val="001223BD"/>
    <w:rsid w:val="00123F7B"/>
    <w:rsid w:val="00127FE7"/>
    <w:rsid w:val="00130136"/>
    <w:rsid w:val="001302C1"/>
    <w:rsid w:val="00131198"/>
    <w:rsid w:val="00131332"/>
    <w:rsid w:val="001369A5"/>
    <w:rsid w:val="00142A04"/>
    <w:rsid w:val="00142B04"/>
    <w:rsid w:val="00142DB0"/>
    <w:rsid w:val="00142EFC"/>
    <w:rsid w:val="00145097"/>
    <w:rsid w:val="00145F7A"/>
    <w:rsid w:val="001466C4"/>
    <w:rsid w:val="001471B6"/>
    <w:rsid w:val="001519D6"/>
    <w:rsid w:val="00153694"/>
    <w:rsid w:val="00156E52"/>
    <w:rsid w:val="00157D19"/>
    <w:rsid w:val="00162970"/>
    <w:rsid w:val="00164349"/>
    <w:rsid w:val="00167E45"/>
    <w:rsid w:val="00175C72"/>
    <w:rsid w:val="00175EB1"/>
    <w:rsid w:val="001846DE"/>
    <w:rsid w:val="00185196"/>
    <w:rsid w:val="00190901"/>
    <w:rsid w:val="001922D4"/>
    <w:rsid w:val="00192808"/>
    <w:rsid w:val="00193E01"/>
    <w:rsid w:val="001951C3"/>
    <w:rsid w:val="00196988"/>
    <w:rsid w:val="001A02B8"/>
    <w:rsid w:val="001A32CA"/>
    <w:rsid w:val="001A3BA4"/>
    <w:rsid w:val="001A5589"/>
    <w:rsid w:val="001B34CB"/>
    <w:rsid w:val="001B3C88"/>
    <w:rsid w:val="001B7792"/>
    <w:rsid w:val="001B7D07"/>
    <w:rsid w:val="001C4A1C"/>
    <w:rsid w:val="001C4B71"/>
    <w:rsid w:val="001C5A36"/>
    <w:rsid w:val="001C7118"/>
    <w:rsid w:val="001D0F2F"/>
    <w:rsid w:val="001D66AD"/>
    <w:rsid w:val="001E0735"/>
    <w:rsid w:val="001E0933"/>
    <w:rsid w:val="001E3DCA"/>
    <w:rsid w:val="001E527B"/>
    <w:rsid w:val="001E6804"/>
    <w:rsid w:val="001E68C6"/>
    <w:rsid w:val="001F2AFA"/>
    <w:rsid w:val="001F2C3F"/>
    <w:rsid w:val="001F6A15"/>
    <w:rsid w:val="001F7F36"/>
    <w:rsid w:val="00201B75"/>
    <w:rsid w:val="00202806"/>
    <w:rsid w:val="00202E5E"/>
    <w:rsid w:val="002067FD"/>
    <w:rsid w:val="002115A8"/>
    <w:rsid w:val="002118E2"/>
    <w:rsid w:val="00212E3B"/>
    <w:rsid w:val="00214FBA"/>
    <w:rsid w:val="00215286"/>
    <w:rsid w:val="002156AF"/>
    <w:rsid w:val="00215C87"/>
    <w:rsid w:val="00216C1C"/>
    <w:rsid w:val="0022072C"/>
    <w:rsid w:val="002228B4"/>
    <w:rsid w:val="00226B09"/>
    <w:rsid w:val="002275A8"/>
    <w:rsid w:val="00227FEF"/>
    <w:rsid w:val="0023621D"/>
    <w:rsid w:val="00242DCD"/>
    <w:rsid w:val="00244117"/>
    <w:rsid w:val="002441B7"/>
    <w:rsid w:val="00245997"/>
    <w:rsid w:val="00245C99"/>
    <w:rsid w:val="002477EE"/>
    <w:rsid w:val="00250887"/>
    <w:rsid w:val="002524F0"/>
    <w:rsid w:val="002567DA"/>
    <w:rsid w:val="00260C5C"/>
    <w:rsid w:val="00266569"/>
    <w:rsid w:val="00267228"/>
    <w:rsid w:val="002701C3"/>
    <w:rsid w:val="0027225C"/>
    <w:rsid w:val="00273D5C"/>
    <w:rsid w:val="00275681"/>
    <w:rsid w:val="00276565"/>
    <w:rsid w:val="00280564"/>
    <w:rsid w:val="00281FB3"/>
    <w:rsid w:val="002820A4"/>
    <w:rsid w:val="002902B5"/>
    <w:rsid w:val="00290B8B"/>
    <w:rsid w:val="002917DE"/>
    <w:rsid w:val="00291D9C"/>
    <w:rsid w:val="002924BD"/>
    <w:rsid w:val="0029404B"/>
    <w:rsid w:val="00295277"/>
    <w:rsid w:val="00296C97"/>
    <w:rsid w:val="002A3948"/>
    <w:rsid w:val="002A54B7"/>
    <w:rsid w:val="002A6667"/>
    <w:rsid w:val="002B06E3"/>
    <w:rsid w:val="002B4120"/>
    <w:rsid w:val="002B5EB3"/>
    <w:rsid w:val="002C1AF6"/>
    <w:rsid w:val="002C1EF9"/>
    <w:rsid w:val="002C61A5"/>
    <w:rsid w:val="002C6225"/>
    <w:rsid w:val="002C62B6"/>
    <w:rsid w:val="002C79D1"/>
    <w:rsid w:val="002C7EC1"/>
    <w:rsid w:val="002D1DD3"/>
    <w:rsid w:val="002D4C4B"/>
    <w:rsid w:val="002E107B"/>
    <w:rsid w:val="002E413C"/>
    <w:rsid w:val="002E4743"/>
    <w:rsid w:val="002F111A"/>
    <w:rsid w:val="002F2A6A"/>
    <w:rsid w:val="002F46CC"/>
    <w:rsid w:val="00311EAE"/>
    <w:rsid w:val="00312684"/>
    <w:rsid w:val="0031333C"/>
    <w:rsid w:val="00313747"/>
    <w:rsid w:val="00314460"/>
    <w:rsid w:val="00315166"/>
    <w:rsid w:val="00315E9D"/>
    <w:rsid w:val="003161D7"/>
    <w:rsid w:val="003216BE"/>
    <w:rsid w:val="0032268B"/>
    <w:rsid w:val="003262AB"/>
    <w:rsid w:val="00327480"/>
    <w:rsid w:val="00327927"/>
    <w:rsid w:val="00334AF4"/>
    <w:rsid w:val="00336931"/>
    <w:rsid w:val="003410C1"/>
    <w:rsid w:val="003434DA"/>
    <w:rsid w:val="003468CA"/>
    <w:rsid w:val="003478BC"/>
    <w:rsid w:val="00350490"/>
    <w:rsid w:val="0035146A"/>
    <w:rsid w:val="00352314"/>
    <w:rsid w:val="00352E33"/>
    <w:rsid w:val="00353F42"/>
    <w:rsid w:val="00355A4F"/>
    <w:rsid w:val="00360425"/>
    <w:rsid w:val="00363B2D"/>
    <w:rsid w:val="00363D8E"/>
    <w:rsid w:val="00365553"/>
    <w:rsid w:val="00365EC1"/>
    <w:rsid w:val="00371979"/>
    <w:rsid w:val="0037556C"/>
    <w:rsid w:val="003817E4"/>
    <w:rsid w:val="00383459"/>
    <w:rsid w:val="00386635"/>
    <w:rsid w:val="00391C47"/>
    <w:rsid w:val="00392909"/>
    <w:rsid w:val="00392ACA"/>
    <w:rsid w:val="00396087"/>
    <w:rsid w:val="003A129F"/>
    <w:rsid w:val="003A3123"/>
    <w:rsid w:val="003A5190"/>
    <w:rsid w:val="003B1F79"/>
    <w:rsid w:val="003B2104"/>
    <w:rsid w:val="003B263E"/>
    <w:rsid w:val="003B30CA"/>
    <w:rsid w:val="003B7912"/>
    <w:rsid w:val="003C230C"/>
    <w:rsid w:val="003C318F"/>
    <w:rsid w:val="003C711C"/>
    <w:rsid w:val="003C791D"/>
    <w:rsid w:val="003D0D35"/>
    <w:rsid w:val="003D2BF9"/>
    <w:rsid w:val="003D504A"/>
    <w:rsid w:val="003D6A12"/>
    <w:rsid w:val="003D72AE"/>
    <w:rsid w:val="003E233B"/>
    <w:rsid w:val="003E580B"/>
    <w:rsid w:val="003E60A3"/>
    <w:rsid w:val="003E6BC8"/>
    <w:rsid w:val="003E7187"/>
    <w:rsid w:val="003F5CBA"/>
    <w:rsid w:val="0040399B"/>
    <w:rsid w:val="00403AA0"/>
    <w:rsid w:val="0040483E"/>
    <w:rsid w:val="00405C95"/>
    <w:rsid w:val="0040744D"/>
    <w:rsid w:val="004101A1"/>
    <w:rsid w:val="0041141E"/>
    <w:rsid w:val="00413598"/>
    <w:rsid w:val="004152F1"/>
    <w:rsid w:val="00420520"/>
    <w:rsid w:val="0042130D"/>
    <w:rsid w:val="00422E2E"/>
    <w:rsid w:val="0042558F"/>
    <w:rsid w:val="00430A03"/>
    <w:rsid w:val="00430ADA"/>
    <w:rsid w:val="00430ECA"/>
    <w:rsid w:val="00433548"/>
    <w:rsid w:val="00433C59"/>
    <w:rsid w:val="00435EF9"/>
    <w:rsid w:val="00440C4E"/>
    <w:rsid w:val="004422C8"/>
    <w:rsid w:val="00444AF1"/>
    <w:rsid w:val="00447539"/>
    <w:rsid w:val="00450E8D"/>
    <w:rsid w:val="00464200"/>
    <w:rsid w:val="00464692"/>
    <w:rsid w:val="00466C3B"/>
    <w:rsid w:val="004716BE"/>
    <w:rsid w:val="00472274"/>
    <w:rsid w:val="00472E6E"/>
    <w:rsid w:val="004752D7"/>
    <w:rsid w:val="004817FC"/>
    <w:rsid w:val="004852A3"/>
    <w:rsid w:val="004861DF"/>
    <w:rsid w:val="004864ED"/>
    <w:rsid w:val="0049050D"/>
    <w:rsid w:val="00490BF6"/>
    <w:rsid w:val="00491FFC"/>
    <w:rsid w:val="00492483"/>
    <w:rsid w:val="004936DC"/>
    <w:rsid w:val="00493DF1"/>
    <w:rsid w:val="00496913"/>
    <w:rsid w:val="004A24BB"/>
    <w:rsid w:val="004A3921"/>
    <w:rsid w:val="004B3092"/>
    <w:rsid w:val="004B46DD"/>
    <w:rsid w:val="004C10D6"/>
    <w:rsid w:val="004C30AF"/>
    <w:rsid w:val="004C51AA"/>
    <w:rsid w:val="004D088E"/>
    <w:rsid w:val="004D10EA"/>
    <w:rsid w:val="004D50D2"/>
    <w:rsid w:val="004E3744"/>
    <w:rsid w:val="004E4294"/>
    <w:rsid w:val="004E4ACB"/>
    <w:rsid w:val="004E4E34"/>
    <w:rsid w:val="004E6633"/>
    <w:rsid w:val="004F20FD"/>
    <w:rsid w:val="004F5FBE"/>
    <w:rsid w:val="00500AC4"/>
    <w:rsid w:val="00502637"/>
    <w:rsid w:val="00504C85"/>
    <w:rsid w:val="005060D3"/>
    <w:rsid w:val="0050632D"/>
    <w:rsid w:val="00506A0C"/>
    <w:rsid w:val="00507FFD"/>
    <w:rsid w:val="0051264D"/>
    <w:rsid w:val="00513BE5"/>
    <w:rsid w:val="00515B41"/>
    <w:rsid w:val="00520615"/>
    <w:rsid w:val="005216E4"/>
    <w:rsid w:val="0052489A"/>
    <w:rsid w:val="00527B85"/>
    <w:rsid w:val="00530909"/>
    <w:rsid w:val="0053205C"/>
    <w:rsid w:val="00533514"/>
    <w:rsid w:val="0053521B"/>
    <w:rsid w:val="005361C1"/>
    <w:rsid w:val="00546463"/>
    <w:rsid w:val="005464BC"/>
    <w:rsid w:val="005507DB"/>
    <w:rsid w:val="00551E40"/>
    <w:rsid w:val="00553610"/>
    <w:rsid w:val="00556609"/>
    <w:rsid w:val="00556743"/>
    <w:rsid w:val="005567EF"/>
    <w:rsid w:val="00556A3B"/>
    <w:rsid w:val="00560339"/>
    <w:rsid w:val="00560908"/>
    <w:rsid w:val="0056207D"/>
    <w:rsid w:val="00562F06"/>
    <w:rsid w:val="00563380"/>
    <w:rsid w:val="00564497"/>
    <w:rsid w:val="0057154B"/>
    <w:rsid w:val="00573414"/>
    <w:rsid w:val="005746AA"/>
    <w:rsid w:val="00575EC7"/>
    <w:rsid w:val="00577BB5"/>
    <w:rsid w:val="00580392"/>
    <w:rsid w:val="005805B5"/>
    <w:rsid w:val="005817EC"/>
    <w:rsid w:val="005825CD"/>
    <w:rsid w:val="005826FB"/>
    <w:rsid w:val="005842FB"/>
    <w:rsid w:val="00591E3D"/>
    <w:rsid w:val="0059292F"/>
    <w:rsid w:val="005937E4"/>
    <w:rsid w:val="005944FA"/>
    <w:rsid w:val="00594533"/>
    <w:rsid w:val="005961A2"/>
    <w:rsid w:val="005A081A"/>
    <w:rsid w:val="005A23A4"/>
    <w:rsid w:val="005A2F15"/>
    <w:rsid w:val="005A5028"/>
    <w:rsid w:val="005A6C24"/>
    <w:rsid w:val="005A6D35"/>
    <w:rsid w:val="005B2191"/>
    <w:rsid w:val="005C110A"/>
    <w:rsid w:val="005C4717"/>
    <w:rsid w:val="005C710C"/>
    <w:rsid w:val="005D0624"/>
    <w:rsid w:val="005D74E0"/>
    <w:rsid w:val="005D7B74"/>
    <w:rsid w:val="005E63B0"/>
    <w:rsid w:val="005E6413"/>
    <w:rsid w:val="005E76F8"/>
    <w:rsid w:val="005F2D30"/>
    <w:rsid w:val="005F411D"/>
    <w:rsid w:val="005F4ABD"/>
    <w:rsid w:val="005F5CC0"/>
    <w:rsid w:val="00602988"/>
    <w:rsid w:val="00604379"/>
    <w:rsid w:val="00613CCA"/>
    <w:rsid w:val="00614DCE"/>
    <w:rsid w:val="00617956"/>
    <w:rsid w:val="00623A93"/>
    <w:rsid w:val="00637421"/>
    <w:rsid w:val="006409C6"/>
    <w:rsid w:val="00640CD7"/>
    <w:rsid w:val="00641069"/>
    <w:rsid w:val="0064389C"/>
    <w:rsid w:val="00652161"/>
    <w:rsid w:val="00652326"/>
    <w:rsid w:val="00652474"/>
    <w:rsid w:val="00652913"/>
    <w:rsid w:val="00657587"/>
    <w:rsid w:val="00657D57"/>
    <w:rsid w:val="00662D5F"/>
    <w:rsid w:val="00663C6F"/>
    <w:rsid w:val="006641EC"/>
    <w:rsid w:val="00664551"/>
    <w:rsid w:val="006769D2"/>
    <w:rsid w:val="006769E5"/>
    <w:rsid w:val="00677118"/>
    <w:rsid w:val="00681051"/>
    <w:rsid w:val="00681E39"/>
    <w:rsid w:val="00682596"/>
    <w:rsid w:val="00686E89"/>
    <w:rsid w:val="00691FF9"/>
    <w:rsid w:val="006926DD"/>
    <w:rsid w:val="006944C6"/>
    <w:rsid w:val="00696F72"/>
    <w:rsid w:val="006A01CC"/>
    <w:rsid w:val="006A05B5"/>
    <w:rsid w:val="006A1000"/>
    <w:rsid w:val="006A1113"/>
    <w:rsid w:val="006A47FA"/>
    <w:rsid w:val="006A4B5F"/>
    <w:rsid w:val="006A58F3"/>
    <w:rsid w:val="006B12E1"/>
    <w:rsid w:val="006B40C1"/>
    <w:rsid w:val="006B4712"/>
    <w:rsid w:val="006B6987"/>
    <w:rsid w:val="006B7736"/>
    <w:rsid w:val="006C00B4"/>
    <w:rsid w:val="006C2A9D"/>
    <w:rsid w:val="006C5FA1"/>
    <w:rsid w:val="006C6DFD"/>
    <w:rsid w:val="006D00D1"/>
    <w:rsid w:val="006D2889"/>
    <w:rsid w:val="006D2FD4"/>
    <w:rsid w:val="006D3AE6"/>
    <w:rsid w:val="006D4C8A"/>
    <w:rsid w:val="006D523E"/>
    <w:rsid w:val="006D653B"/>
    <w:rsid w:val="006D75B4"/>
    <w:rsid w:val="006D7A41"/>
    <w:rsid w:val="006E2D20"/>
    <w:rsid w:val="006E2D42"/>
    <w:rsid w:val="006E56D8"/>
    <w:rsid w:val="006E5CC5"/>
    <w:rsid w:val="006F0FE4"/>
    <w:rsid w:val="006F1671"/>
    <w:rsid w:val="006F178B"/>
    <w:rsid w:val="006F45B6"/>
    <w:rsid w:val="006F5D0D"/>
    <w:rsid w:val="007020B8"/>
    <w:rsid w:val="0070584B"/>
    <w:rsid w:val="00706471"/>
    <w:rsid w:val="00707171"/>
    <w:rsid w:val="007151A1"/>
    <w:rsid w:val="00723388"/>
    <w:rsid w:val="007249F0"/>
    <w:rsid w:val="00726EB8"/>
    <w:rsid w:val="00727CFE"/>
    <w:rsid w:val="00730F72"/>
    <w:rsid w:val="00733519"/>
    <w:rsid w:val="0073395C"/>
    <w:rsid w:val="00746F07"/>
    <w:rsid w:val="00752B45"/>
    <w:rsid w:val="007577D6"/>
    <w:rsid w:val="00757A76"/>
    <w:rsid w:val="00762508"/>
    <w:rsid w:val="00764603"/>
    <w:rsid w:val="00766C1B"/>
    <w:rsid w:val="00771551"/>
    <w:rsid w:val="0077388E"/>
    <w:rsid w:val="00773E86"/>
    <w:rsid w:val="00773FDA"/>
    <w:rsid w:val="007740C6"/>
    <w:rsid w:val="007752DA"/>
    <w:rsid w:val="007774D4"/>
    <w:rsid w:val="00782517"/>
    <w:rsid w:val="00784FF4"/>
    <w:rsid w:val="00785A77"/>
    <w:rsid w:val="00786995"/>
    <w:rsid w:val="00786B74"/>
    <w:rsid w:val="00787D3D"/>
    <w:rsid w:val="00791003"/>
    <w:rsid w:val="007912FB"/>
    <w:rsid w:val="007916DB"/>
    <w:rsid w:val="00794065"/>
    <w:rsid w:val="0079799C"/>
    <w:rsid w:val="007A1039"/>
    <w:rsid w:val="007A36F4"/>
    <w:rsid w:val="007A53E4"/>
    <w:rsid w:val="007B0164"/>
    <w:rsid w:val="007C2754"/>
    <w:rsid w:val="007C2CC5"/>
    <w:rsid w:val="007C4446"/>
    <w:rsid w:val="007D3206"/>
    <w:rsid w:val="007D379B"/>
    <w:rsid w:val="007D7BB6"/>
    <w:rsid w:val="007E1CC3"/>
    <w:rsid w:val="007E442E"/>
    <w:rsid w:val="007E476B"/>
    <w:rsid w:val="007E6C0F"/>
    <w:rsid w:val="007F2055"/>
    <w:rsid w:val="007F31C5"/>
    <w:rsid w:val="00801092"/>
    <w:rsid w:val="00802C87"/>
    <w:rsid w:val="0080307B"/>
    <w:rsid w:val="00804A8E"/>
    <w:rsid w:val="00806C08"/>
    <w:rsid w:val="00810326"/>
    <w:rsid w:val="00810A9F"/>
    <w:rsid w:val="00810D2F"/>
    <w:rsid w:val="0081352A"/>
    <w:rsid w:val="008157AE"/>
    <w:rsid w:val="00816AF4"/>
    <w:rsid w:val="00824966"/>
    <w:rsid w:val="00831454"/>
    <w:rsid w:val="00831992"/>
    <w:rsid w:val="00831F6B"/>
    <w:rsid w:val="008367BB"/>
    <w:rsid w:val="00844224"/>
    <w:rsid w:val="00844986"/>
    <w:rsid w:val="008457E7"/>
    <w:rsid w:val="00845DBF"/>
    <w:rsid w:val="00846B3E"/>
    <w:rsid w:val="00850672"/>
    <w:rsid w:val="00851D0A"/>
    <w:rsid w:val="00852BC8"/>
    <w:rsid w:val="00852DDD"/>
    <w:rsid w:val="00853D2B"/>
    <w:rsid w:val="008601BA"/>
    <w:rsid w:val="0086170A"/>
    <w:rsid w:val="00863903"/>
    <w:rsid w:val="008641C0"/>
    <w:rsid w:val="00872C0E"/>
    <w:rsid w:val="00874FA7"/>
    <w:rsid w:val="0088107A"/>
    <w:rsid w:val="008822D6"/>
    <w:rsid w:val="00890B61"/>
    <w:rsid w:val="008957D2"/>
    <w:rsid w:val="00896ECC"/>
    <w:rsid w:val="008A2DB8"/>
    <w:rsid w:val="008A4D3D"/>
    <w:rsid w:val="008B497D"/>
    <w:rsid w:val="008B4F6C"/>
    <w:rsid w:val="008B75D0"/>
    <w:rsid w:val="008B7C5A"/>
    <w:rsid w:val="008C098F"/>
    <w:rsid w:val="008C6E92"/>
    <w:rsid w:val="008D03E8"/>
    <w:rsid w:val="008D1407"/>
    <w:rsid w:val="008D2709"/>
    <w:rsid w:val="008D2D11"/>
    <w:rsid w:val="008D2D9C"/>
    <w:rsid w:val="008D4846"/>
    <w:rsid w:val="008E1F31"/>
    <w:rsid w:val="008E3FA6"/>
    <w:rsid w:val="008E4DCD"/>
    <w:rsid w:val="008E71E5"/>
    <w:rsid w:val="008E722E"/>
    <w:rsid w:val="008E7589"/>
    <w:rsid w:val="008E7E1C"/>
    <w:rsid w:val="008F006B"/>
    <w:rsid w:val="008F12EC"/>
    <w:rsid w:val="008F13C2"/>
    <w:rsid w:val="008F1D21"/>
    <w:rsid w:val="008F3A6B"/>
    <w:rsid w:val="008F43BB"/>
    <w:rsid w:val="008F7371"/>
    <w:rsid w:val="00900B82"/>
    <w:rsid w:val="00901159"/>
    <w:rsid w:val="009028A4"/>
    <w:rsid w:val="0091244D"/>
    <w:rsid w:val="00915A43"/>
    <w:rsid w:val="00915CC9"/>
    <w:rsid w:val="009167E8"/>
    <w:rsid w:val="00916B99"/>
    <w:rsid w:val="00917192"/>
    <w:rsid w:val="0092699C"/>
    <w:rsid w:val="009275DA"/>
    <w:rsid w:val="00927E6E"/>
    <w:rsid w:val="00933E9D"/>
    <w:rsid w:val="00934500"/>
    <w:rsid w:val="00936087"/>
    <w:rsid w:val="00937E20"/>
    <w:rsid w:val="00940C3A"/>
    <w:rsid w:val="00941349"/>
    <w:rsid w:val="009420DE"/>
    <w:rsid w:val="009447AA"/>
    <w:rsid w:val="00950C33"/>
    <w:rsid w:val="00953248"/>
    <w:rsid w:val="0095418D"/>
    <w:rsid w:val="00956DBC"/>
    <w:rsid w:val="00957DE4"/>
    <w:rsid w:val="0096124B"/>
    <w:rsid w:val="00961DE8"/>
    <w:rsid w:val="00964D89"/>
    <w:rsid w:val="00966E88"/>
    <w:rsid w:val="00967AD2"/>
    <w:rsid w:val="00977097"/>
    <w:rsid w:val="009816DD"/>
    <w:rsid w:val="00986444"/>
    <w:rsid w:val="009879AD"/>
    <w:rsid w:val="00995940"/>
    <w:rsid w:val="00995D06"/>
    <w:rsid w:val="00997BB2"/>
    <w:rsid w:val="009A0E4E"/>
    <w:rsid w:val="009A0F1C"/>
    <w:rsid w:val="009A12C9"/>
    <w:rsid w:val="009A1373"/>
    <w:rsid w:val="009A2984"/>
    <w:rsid w:val="009A3A1E"/>
    <w:rsid w:val="009B6F38"/>
    <w:rsid w:val="009B7A99"/>
    <w:rsid w:val="009B7B9F"/>
    <w:rsid w:val="009C1742"/>
    <w:rsid w:val="009C2393"/>
    <w:rsid w:val="009C67DC"/>
    <w:rsid w:val="009C697F"/>
    <w:rsid w:val="009C7D31"/>
    <w:rsid w:val="009D59D8"/>
    <w:rsid w:val="009D5AAB"/>
    <w:rsid w:val="009D785C"/>
    <w:rsid w:val="009E08F1"/>
    <w:rsid w:val="009E0B3D"/>
    <w:rsid w:val="009E1EA5"/>
    <w:rsid w:val="009E59DD"/>
    <w:rsid w:val="009E7762"/>
    <w:rsid w:val="009E797D"/>
    <w:rsid w:val="009E7F3E"/>
    <w:rsid w:val="009F0577"/>
    <w:rsid w:val="009F3839"/>
    <w:rsid w:val="009F4AA0"/>
    <w:rsid w:val="009F68D4"/>
    <w:rsid w:val="009F74E1"/>
    <w:rsid w:val="009F7E2B"/>
    <w:rsid w:val="00A02802"/>
    <w:rsid w:val="00A04502"/>
    <w:rsid w:val="00A050E6"/>
    <w:rsid w:val="00A110B3"/>
    <w:rsid w:val="00A11B47"/>
    <w:rsid w:val="00A140B3"/>
    <w:rsid w:val="00A14EC2"/>
    <w:rsid w:val="00A20A3E"/>
    <w:rsid w:val="00A20E0A"/>
    <w:rsid w:val="00A21E01"/>
    <w:rsid w:val="00A21FE8"/>
    <w:rsid w:val="00A242B4"/>
    <w:rsid w:val="00A248D3"/>
    <w:rsid w:val="00A25B8E"/>
    <w:rsid w:val="00A30142"/>
    <w:rsid w:val="00A33EC7"/>
    <w:rsid w:val="00A34EAF"/>
    <w:rsid w:val="00A35C7F"/>
    <w:rsid w:val="00A361DC"/>
    <w:rsid w:val="00A400E2"/>
    <w:rsid w:val="00A42E42"/>
    <w:rsid w:val="00A44393"/>
    <w:rsid w:val="00A47403"/>
    <w:rsid w:val="00A5124E"/>
    <w:rsid w:val="00A5210E"/>
    <w:rsid w:val="00A5511F"/>
    <w:rsid w:val="00A553CA"/>
    <w:rsid w:val="00A566AD"/>
    <w:rsid w:val="00A56AD6"/>
    <w:rsid w:val="00A56E0B"/>
    <w:rsid w:val="00A5781F"/>
    <w:rsid w:val="00A60C72"/>
    <w:rsid w:val="00A620AE"/>
    <w:rsid w:val="00A630AC"/>
    <w:rsid w:val="00A66373"/>
    <w:rsid w:val="00A703EA"/>
    <w:rsid w:val="00A7177A"/>
    <w:rsid w:val="00A72C2B"/>
    <w:rsid w:val="00A73237"/>
    <w:rsid w:val="00A73B6B"/>
    <w:rsid w:val="00A77360"/>
    <w:rsid w:val="00A802B7"/>
    <w:rsid w:val="00A8245B"/>
    <w:rsid w:val="00A84813"/>
    <w:rsid w:val="00A8501D"/>
    <w:rsid w:val="00A8578A"/>
    <w:rsid w:val="00A91200"/>
    <w:rsid w:val="00A93A4F"/>
    <w:rsid w:val="00A93C1A"/>
    <w:rsid w:val="00A946DB"/>
    <w:rsid w:val="00A954A9"/>
    <w:rsid w:val="00A96E6F"/>
    <w:rsid w:val="00A974FA"/>
    <w:rsid w:val="00AA06BE"/>
    <w:rsid w:val="00AA7AC0"/>
    <w:rsid w:val="00AA7BB0"/>
    <w:rsid w:val="00AB2176"/>
    <w:rsid w:val="00AB22DD"/>
    <w:rsid w:val="00AB59EB"/>
    <w:rsid w:val="00AB5C55"/>
    <w:rsid w:val="00AB6F80"/>
    <w:rsid w:val="00AC010A"/>
    <w:rsid w:val="00AC48FC"/>
    <w:rsid w:val="00AC53C7"/>
    <w:rsid w:val="00AC6B48"/>
    <w:rsid w:val="00AC6E2B"/>
    <w:rsid w:val="00AD067B"/>
    <w:rsid w:val="00AD12A6"/>
    <w:rsid w:val="00AD14FC"/>
    <w:rsid w:val="00AD4DE2"/>
    <w:rsid w:val="00AE0C19"/>
    <w:rsid w:val="00AE6D5C"/>
    <w:rsid w:val="00AE7B4F"/>
    <w:rsid w:val="00AF056D"/>
    <w:rsid w:val="00AF09E1"/>
    <w:rsid w:val="00AF0DFD"/>
    <w:rsid w:val="00AF12AF"/>
    <w:rsid w:val="00AF1665"/>
    <w:rsid w:val="00AF1F57"/>
    <w:rsid w:val="00AF4EAD"/>
    <w:rsid w:val="00AF6EE6"/>
    <w:rsid w:val="00B02DB6"/>
    <w:rsid w:val="00B10B40"/>
    <w:rsid w:val="00B13144"/>
    <w:rsid w:val="00B138B1"/>
    <w:rsid w:val="00B17302"/>
    <w:rsid w:val="00B17CD5"/>
    <w:rsid w:val="00B21684"/>
    <w:rsid w:val="00B25AC7"/>
    <w:rsid w:val="00B26998"/>
    <w:rsid w:val="00B27660"/>
    <w:rsid w:val="00B307DB"/>
    <w:rsid w:val="00B311D1"/>
    <w:rsid w:val="00B32DFC"/>
    <w:rsid w:val="00B330C0"/>
    <w:rsid w:val="00B33E54"/>
    <w:rsid w:val="00B37728"/>
    <w:rsid w:val="00B41CD3"/>
    <w:rsid w:val="00B43ACF"/>
    <w:rsid w:val="00B45619"/>
    <w:rsid w:val="00B46BDD"/>
    <w:rsid w:val="00B56630"/>
    <w:rsid w:val="00B6767E"/>
    <w:rsid w:val="00B67D71"/>
    <w:rsid w:val="00B67EFF"/>
    <w:rsid w:val="00B71514"/>
    <w:rsid w:val="00B7256C"/>
    <w:rsid w:val="00B738D6"/>
    <w:rsid w:val="00B75ABC"/>
    <w:rsid w:val="00B80253"/>
    <w:rsid w:val="00B859FF"/>
    <w:rsid w:val="00B92084"/>
    <w:rsid w:val="00B93297"/>
    <w:rsid w:val="00B95570"/>
    <w:rsid w:val="00B95FE5"/>
    <w:rsid w:val="00BA3A5C"/>
    <w:rsid w:val="00BA5159"/>
    <w:rsid w:val="00BA79F6"/>
    <w:rsid w:val="00BA7BB7"/>
    <w:rsid w:val="00BA7FF5"/>
    <w:rsid w:val="00BB005F"/>
    <w:rsid w:val="00BB0546"/>
    <w:rsid w:val="00BB11C6"/>
    <w:rsid w:val="00BB13EB"/>
    <w:rsid w:val="00BB1E2D"/>
    <w:rsid w:val="00BB40EF"/>
    <w:rsid w:val="00BB48A5"/>
    <w:rsid w:val="00BC553C"/>
    <w:rsid w:val="00BC6EE0"/>
    <w:rsid w:val="00BD04E4"/>
    <w:rsid w:val="00BD114A"/>
    <w:rsid w:val="00BD22A5"/>
    <w:rsid w:val="00BD766D"/>
    <w:rsid w:val="00BE20A0"/>
    <w:rsid w:val="00BE49C8"/>
    <w:rsid w:val="00BF6D99"/>
    <w:rsid w:val="00C006F7"/>
    <w:rsid w:val="00C00ED5"/>
    <w:rsid w:val="00C013CB"/>
    <w:rsid w:val="00C01F0C"/>
    <w:rsid w:val="00C04AFC"/>
    <w:rsid w:val="00C05355"/>
    <w:rsid w:val="00C05C23"/>
    <w:rsid w:val="00C12D0D"/>
    <w:rsid w:val="00C17A13"/>
    <w:rsid w:val="00C20B61"/>
    <w:rsid w:val="00C218F5"/>
    <w:rsid w:val="00C234EB"/>
    <w:rsid w:val="00C264D1"/>
    <w:rsid w:val="00C27312"/>
    <w:rsid w:val="00C30921"/>
    <w:rsid w:val="00C343B1"/>
    <w:rsid w:val="00C411E8"/>
    <w:rsid w:val="00C42BD9"/>
    <w:rsid w:val="00C42FFD"/>
    <w:rsid w:val="00C45724"/>
    <w:rsid w:val="00C4746D"/>
    <w:rsid w:val="00C47919"/>
    <w:rsid w:val="00C559BA"/>
    <w:rsid w:val="00C56AB5"/>
    <w:rsid w:val="00C629AA"/>
    <w:rsid w:val="00C63AA4"/>
    <w:rsid w:val="00C64494"/>
    <w:rsid w:val="00C71884"/>
    <w:rsid w:val="00C744A8"/>
    <w:rsid w:val="00C763D7"/>
    <w:rsid w:val="00C76A51"/>
    <w:rsid w:val="00C77407"/>
    <w:rsid w:val="00C801C9"/>
    <w:rsid w:val="00C805D7"/>
    <w:rsid w:val="00C81658"/>
    <w:rsid w:val="00C82BE7"/>
    <w:rsid w:val="00C86AA4"/>
    <w:rsid w:val="00C8763E"/>
    <w:rsid w:val="00C87B20"/>
    <w:rsid w:val="00C87E09"/>
    <w:rsid w:val="00C91D6D"/>
    <w:rsid w:val="00C92A12"/>
    <w:rsid w:val="00C94537"/>
    <w:rsid w:val="00C95D21"/>
    <w:rsid w:val="00C95D2B"/>
    <w:rsid w:val="00CA0844"/>
    <w:rsid w:val="00CA46FE"/>
    <w:rsid w:val="00CA4CF5"/>
    <w:rsid w:val="00CA543A"/>
    <w:rsid w:val="00CA6FBC"/>
    <w:rsid w:val="00CB3C33"/>
    <w:rsid w:val="00CB45B7"/>
    <w:rsid w:val="00CB45DA"/>
    <w:rsid w:val="00CB5717"/>
    <w:rsid w:val="00CB7143"/>
    <w:rsid w:val="00CC0B01"/>
    <w:rsid w:val="00CC1039"/>
    <w:rsid w:val="00CC1314"/>
    <w:rsid w:val="00CC181D"/>
    <w:rsid w:val="00CC29DC"/>
    <w:rsid w:val="00CC439D"/>
    <w:rsid w:val="00CC59A3"/>
    <w:rsid w:val="00CD0893"/>
    <w:rsid w:val="00CD4C4E"/>
    <w:rsid w:val="00CD5AF5"/>
    <w:rsid w:val="00CE0183"/>
    <w:rsid w:val="00CE2715"/>
    <w:rsid w:val="00CE2784"/>
    <w:rsid w:val="00CF1A88"/>
    <w:rsid w:val="00CF2BD7"/>
    <w:rsid w:val="00CF3469"/>
    <w:rsid w:val="00CF7002"/>
    <w:rsid w:val="00CF72FF"/>
    <w:rsid w:val="00D05731"/>
    <w:rsid w:val="00D0584A"/>
    <w:rsid w:val="00D0751D"/>
    <w:rsid w:val="00D078C0"/>
    <w:rsid w:val="00D113CD"/>
    <w:rsid w:val="00D1204A"/>
    <w:rsid w:val="00D12545"/>
    <w:rsid w:val="00D24B24"/>
    <w:rsid w:val="00D34413"/>
    <w:rsid w:val="00D36068"/>
    <w:rsid w:val="00D46574"/>
    <w:rsid w:val="00D474DE"/>
    <w:rsid w:val="00D5031B"/>
    <w:rsid w:val="00D53A38"/>
    <w:rsid w:val="00D56A71"/>
    <w:rsid w:val="00D60072"/>
    <w:rsid w:val="00D60C06"/>
    <w:rsid w:val="00D637E9"/>
    <w:rsid w:val="00D63CCE"/>
    <w:rsid w:val="00D63E43"/>
    <w:rsid w:val="00D67C86"/>
    <w:rsid w:val="00D76917"/>
    <w:rsid w:val="00D80FE8"/>
    <w:rsid w:val="00D848AD"/>
    <w:rsid w:val="00D86F39"/>
    <w:rsid w:val="00D8736A"/>
    <w:rsid w:val="00D947C1"/>
    <w:rsid w:val="00D95534"/>
    <w:rsid w:val="00D95BE5"/>
    <w:rsid w:val="00D97971"/>
    <w:rsid w:val="00DA074B"/>
    <w:rsid w:val="00DB1AFA"/>
    <w:rsid w:val="00DB22B2"/>
    <w:rsid w:val="00DB31D5"/>
    <w:rsid w:val="00DB3A84"/>
    <w:rsid w:val="00DB5977"/>
    <w:rsid w:val="00DB6541"/>
    <w:rsid w:val="00DB6B8B"/>
    <w:rsid w:val="00DC47DE"/>
    <w:rsid w:val="00DC6C6C"/>
    <w:rsid w:val="00DD163B"/>
    <w:rsid w:val="00DD1AF8"/>
    <w:rsid w:val="00DD3210"/>
    <w:rsid w:val="00DD5CC3"/>
    <w:rsid w:val="00DE373D"/>
    <w:rsid w:val="00DE5EE6"/>
    <w:rsid w:val="00DF3B6D"/>
    <w:rsid w:val="00DF639F"/>
    <w:rsid w:val="00DF63F3"/>
    <w:rsid w:val="00DF6A69"/>
    <w:rsid w:val="00DF7DBD"/>
    <w:rsid w:val="00E019B7"/>
    <w:rsid w:val="00E04EA4"/>
    <w:rsid w:val="00E10005"/>
    <w:rsid w:val="00E14DD7"/>
    <w:rsid w:val="00E164CD"/>
    <w:rsid w:val="00E16C28"/>
    <w:rsid w:val="00E24630"/>
    <w:rsid w:val="00E42AB4"/>
    <w:rsid w:val="00E43A10"/>
    <w:rsid w:val="00E516E2"/>
    <w:rsid w:val="00E56771"/>
    <w:rsid w:val="00E5714A"/>
    <w:rsid w:val="00E57A1D"/>
    <w:rsid w:val="00E6012E"/>
    <w:rsid w:val="00E6193C"/>
    <w:rsid w:val="00E62619"/>
    <w:rsid w:val="00E62A78"/>
    <w:rsid w:val="00E66E6E"/>
    <w:rsid w:val="00E701E1"/>
    <w:rsid w:val="00E717D6"/>
    <w:rsid w:val="00E76A26"/>
    <w:rsid w:val="00E7725E"/>
    <w:rsid w:val="00E82954"/>
    <w:rsid w:val="00E83B4E"/>
    <w:rsid w:val="00E95C98"/>
    <w:rsid w:val="00E97B6E"/>
    <w:rsid w:val="00E97F21"/>
    <w:rsid w:val="00EA2608"/>
    <w:rsid w:val="00EA4266"/>
    <w:rsid w:val="00EA5668"/>
    <w:rsid w:val="00EA75BE"/>
    <w:rsid w:val="00EB0226"/>
    <w:rsid w:val="00EB0FD7"/>
    <w:rsid w:val="00EB4C11"/>
    <w:rsid w:val="00EB4DF2"/>
    <w:rsid w:val="00EC1854"/>
    <w:rsid w:val="00EC3653"/>
    <w:rsid w:val="00EC54C0"/>
    <w:rsid w:val="00ED12D1"/>
    <w:rsid w:val="00ED257C"/>
    <w:rsid w:val="00ED2C01"/>
    <w:rsid w:val="00ED5B2B"/>
    <w:rsid w:val="00ED67C0"/>
    <w:rsid w:val="00ED6BE1"/>
    <w:rsid w:val="00EE24D1"/>
    <w:rsid w:val="00EE5D79"/>
    <w:rsid w:val="00EF0F31"/>
    <w:rsid w:val="00EF2DD2"/>
    <w:rsid w:val="00EF33B1"/>
    <w:rsid w:val="00EF33BB"/>
    <w:rsid w:val="00EF4DF6"/>
    <w:rsid w:val="00EF7C41"/>
    <w:rsid w:val="00F0049C"/>
    <w:rsid w:val="00F03D6C"/>
    <w:rsid w:val="00F04756"/>
    <w:rsid w:val="00F10620"/>
    <w:rsid w:val="00F128A9"/>
    <w:rsid w:val="00F1429A"/>
    <w:rsid w:val="00F17D84"/>
    <w:rsid w:val="00F206C4"/>
    <w:rsid w:val="00F21FE1"/>
    <w:rsid w:val="00F22607"/>
    <w:rsid w:val="00F25796"/>
    <w:rsid w:val="00F262B6"/>
    <w:rsid w:val="00F313B1"/>
    <w:rsid w:val="00F31ACB"/>
    <w:rsid w:val="00F337E0"/>
    <w:rsid w:val="00F35E47"/>
    <w:rsid w:val="00F42794"/>
    <w:rsid w:val="00F45241"/>
    <w:rsid w:val="00F51B1E"/>
    <w:rsid w:val="00F52E06"/>
    <w:rsid w:val="00F54285"/>
    <w:rsid w:val="00F6127F"/>
    <w:rsid w:val="00F62AE6"/>
    <w:rsid w:val="00F632A6"/>
    <w:rsid w:val="00F63385"/>
    <w:rsid w:val="00F75DDB"/>
    <w:rsid w:val="00F75F7D"/>
    <w:rsid w:val="00F76530"/>
    <w:rsid w:val="00F77114"/>
    <w:rsid w:val="00F77887"/>
    <w:rsid w:val="00F80155"/>
    <w:rsid w:val="00F80208"/>
    <w:rsid w:val="00F80B21"/>
    <w:rsid w:val="00F80CD0"/>
    <w:rsid w:val="00F82F1D"/>
    <w:rsid w:val="00F85037"/>
    <w:rsid w:val="00F85EDB"/>
    <w:rsid w:val="00F90457"/>
    <w:rsid w:val="00FA0AAB"/>
    <w:rsid w:val="00FB1344"/>
    <w:rsid w:val="00FB3B03"/>
    <w:rsid w:val="00FB55DF"/>
    <w:rsid w:val="00FB5D2D"/>
    <w:rsid w:val="00FC1E04"/>
    <w:rsid w:val="00FC5433"/>
    <w:rsid w:val="00FC5A13"/>
    <w:rsid w:val="00FD0966"/>
    <w:rsid w:val="00FD2321"/>
    <w:rsid w:val="00FD4EE5"/>
    <w:rsid w:val="00FD5248"/>
    <w:rsid w:val="00FD575E"/>
    <w:rsid w:val="00FE0FA1"/>
    <w:rsid w:val="00FE2DE5"/>
    <w:rsid w:val="00FE6E21"/>
    <w:rsid w:val="00FF7941"/>
    <w:rsid w:val="00FF7A2A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8643F"/>
  <w15:docId w15:val="{540BE40C-AB31-4AAF-9181-846CCB4C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4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FD5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61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1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locked/>
    <w:rsid w:val="00311EAE"/>
    <w:rPr>
      <w:rFonts w:cs="Times New Roman"/>
    </w:rPr>
  </w:style>
  <w:style w:type="paragraph" w:styleId="a5">
    <w:name w:val="footer"/>
    <w:basedOn w:val="a"/>
    <w:link w:val="Char0"/>
    <w:uiPriority w:val="99"/>
    <w:rsid w:val="0031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311EAE"/>
    <w:rPr>
      <w:rFonts w:cs="Times New Roman"/>
    </w:rPr>
  </w:style>
  <w:style w:type="paragraph" w:styleId="a6">
    <w:name w:val="Balloon Text"/>
    <w:basedOn w:val="a"/>
    <w:link w:val="Char1"/>
    <w:semiHidden/>
    <w:rsid w:val="0031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locked/>
    <w:rsid w:val="00311EA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1697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FD57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auth.gr/en/staff-commercial-giovannopoulos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w.auth.gr/en/staff-commercial-eleftheriad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19BC-D49F-48E7-AE31-2FCC5DFE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596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in English</vt:lpstr>
      <vt:lpstr>Courses in English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in English</dc:title>
  <dc:creator>user4</dc:creator>
  <cp:lastModifiedBy>Administrator</cp:lastModifiedBy>
  <cp:revision>32</cp:revision>
  <cp:lastPrinted>2018-10-03T07:50:00Z</cp:lastPrinted>
  <dcterms:created xsi:type="dcterms:W3CDTF">2021-09-14T10:30:00Z</dcterms:created>
  <dcterms:modified xsi:type="dcterms:W3CDTF">2021-10-12T10:36:00Z</dcterms:modified>
</cp:coreProperties>
</file>