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EE" w:rsidRPr="00B82BBC" w:rsidRDefault="00DA2BEE" w:rsidP="00DA2B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235"/>
        <w:gridCol w:w="3695"/>
        <w:gridCol w:w="315"/>
        <w:gridCol w:w="3029"/>
        <w:gridCol w:w="239"/>
        <w:gridCol w:w="401"/>
      </w:tblGrid>
      <w:tr w:rsidR="00DA2BEE" w:rsidRPr="00B82BBC" w:rsidTr="00685F23">
        <w:trPr>
          <w:cantSplit/>
          <w:trHeight w:val="2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ΕΛΛΗΝΙΚΗ</w:t>
            </w:r>
          </w:p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95325" cy="676275"/>
                  <wp:effectExtent l="0" t="0" r="9525" b="952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ΝΟΜΙΚΗ ΣΧΟΛΗ</w:t>
            </w:r>
          </w:p>
          <w:p w:rsidR="00DA2BEE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Γραμματεία</w:t>
            </w:r>
          </w:p>
          <w:p w:rsidR="00DA2BEE" w:rsidRPr="001120F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mail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info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law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auth</w:t>
            </w:r>
            <w:proofErr w:type="spellEnd"/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gr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9D1624">
            <w:pPr>
              <w:tabs>
                <w:tab w:val="left" w:pos="8085"/>
              </w:tabs>
              <w:spacing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7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  <w:t>ΑΡΙΣΤΟΤΕΛΕΙΟ</w:t>
            </w:r>
          </w:p>
          <w:p w:rsidR="00DA2BEE" w:rsidRPr="00B82BBC" w:rsidRDefault="00DA2BEE" w:rsidP="00685F2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ΠΑΝΕΠΙΣΤΗΜΙΟ</w:t>
            </w:r>
          </w:p>
          <w:p w:rsidR="00DA2BEE" w:rsidRPr="00B82BB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                             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190054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Θεσσαλονίκη </w:t>
            </w:r>
            <w:r w:rsidR="004B7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4B7EC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="004B7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/11</w:t>
            </w:r>
            <w:r w:rsidR="00190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/2021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 Ν Α Κ Ο Ι Ν Ω Σ Η </w:t>
      </w:r>
    </w:p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ΤΟΥΣ ΦΟΙΤΗΤΕΣ</w:t>
      </w:r>
    </w:p>
    <w:p w:rsidR="00DA2BEE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ΠΟΥ ΕΧΟΥΝ ΕΙΣΑΧΘΕΙ ΣΤΗ ΝΟΜΙΚΗ ΣΧΟΛΗ 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ΑΠΟ ΤΟ ΑΚΑΔΗΜΑΪΚΟ ΕΤΟΣ 2015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-2016</w:t>
      </w:r>
    </w:p>
    <w:p w:rsidR="00E560E1" w:rsidRDefault="000A2F4C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E04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</w:t>
      </w:r>
      <w:r w:rsidR="006E04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 ακολουθήσει </w:t>
      </w:r>
      <w:r w:rsidR="00E560E1" w:rsidRPr="006E04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νέα ανακοίνωση για τους φοιτητές που έχουν εισαχθεί πριν από το 2015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DA2BEE" w:rsidRPr="00B82BBC" w:rsidRDefault="00DA2BEE" w:rsidP="00DA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Καλούνται οι παραπάνω φοιτητές να υποβάλουν 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άμεσα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δήλωση μαθημάτων.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Οι δηλώσεις υποβάλλονται ηλεκτρονικά από</w:t>
      </w:r>
    </w:p>
    <w:p w:rsidR="00DA2BEE" w:rsidRPr="00F045C4" w:rsidRDefault="00AF439A" w:rsidP="00DA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AF43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6E04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.10</w:t>
      </w:r>
      <w:r w:rsidR="00E560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.2021 έως και </w:t>
      </w:r>
      <w:r w:rsidR="003B0246" w:rsidRPr="0013391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5</w:t>
      </w:r>
      <w:r w:rsidR="006E0424" w:rsidRPr="0013391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.11</w:t>
      </w:r>
      <w:r w:rsidR="00F045C4" w:rsidRPr="0013391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.2021</w:t>
      </w:r>
      <w:r w:rsidR="003B0246" w:rsidRPr="0013391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 (ΠΑΡΑΤΑΣΗ</w:t>
      </w:r>
      <w:bookmarkStart w:id="0" w:name="_GoBack"/>
      <w:bookmarkEnd w:id="0"/>
      <w:r w:rsidR="003B02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Επισημαίνονται τα ακόλουθα: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EB6" w:rsidRPr="004749DF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-Τα μαθήματα ΔΣ(Διακλαδικά σεμινάρια ΔΣ1-ΔΣ5 χειμερινού) και (ΔΣ6-ΔΣ10) εαρινού εξαμήνου σύμφωνα με την τροποποίηση του κανονισμού σπουδών</w:t>
      </w:r>
      <w:r w:rsidR="004749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6E52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D66E52" w:rsidRPr="009B0E19">
          <w:rPr>
            <w:rStyle w:val="-"/>
            <w:rFonts w:ascii="Times New Roman" w:hAnsi="Times New Roman" w:cs="Times New Roman"/>
            <w:sz w:val="24"/>
            <w:szCs w:val="24"/>
          </w:rPr>
          <w:t>https://www.law.auth.gr/el/node/8219</w:t>
        </w:r>
      </w:hyperlink>
    </w:p>
    <w:p w:rsidR="00DA2BEE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που είναι σε ισχύ από το ακαδημαϊκό έτος 2020-2021 (άρθρο 3 παρ.4γ και άρθρο 4 παρ. 3γ) δεν θα προσφέρονται ως ιδιαίτερη κατηγορία μαθημάτων επιλογής (ΔΣ) αλλά θα εντάσσονται στα μαθήματα ελεύθερης επιλογής(ΕΛΕ) και θα μπορούν να τα επιλέξουν - εφόσον επιθυμούν και όχι υποχρεωτικά - οι φοιτητές που δεν τα έχουν περάσει μέχρι το ακαδημαϊκό έτος 2019-2020 ως μαθήματα Ελεύθερης Επιλογής Γνώσεων (ΕΛΕ) στο χειμερινό εξάμηνο (Α’ Κύκλος) και εαρινό εξάμηνο (Β’ Κύκλος) αντίστοιχα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Στα μαθήματα επιλογής </w:t>
      </w:r>
      <w:r w:rsidR="00AD4CA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B82BBC">
        <w:rPr>
          <w:rFonts w:ascii="Times New Roman" w:hAnsi="Times New Roman" w:cs="Times New Roman"/>
          <w:b/>
          <w:color w:val="000000"/>
          <w:sz w:val="24"/>
          <w:szCs w:val="24"/>
        </w:rPr>
        <w:t>ΠΕ,ΕΛΕ) δεν υπάρχει ανώτατος αριθμός συμμετοχής φοιτητών σε κανένα  μάθημα.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Ο μέγιστος αριθμός των επιτρεπόμενων για δήλωση μαθημάτων για όλους τους φοιτητές είναι (20) . 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Όλοι οι φοιτητές οφείλουν να δηλώνουν όλα τα μαθήματα στα οποία επιθυμούν να εξεταστούν είτε είναι του τρέχοντος εξαμήνου, είτε οφειλόμενα.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Οι φοιτητές δεν επιτρέπεται να δηλώσουν ανά εξάμηνο μαθήματα που δεν έχουν διδαχθεί, </w:t>
      </w:r>
      <w:r w:rsidRPr="00B85A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τα οποία υπερβαίνουν συνολικά τα 30 </w:t>
      </w:r>
      <w:r w:rsidRPr="00B85A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ECTS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(με απόκλιση +/-2 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ECTS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A2BEE" w:rsidRPr="00B82BBC" w:rsidRDefault="00DA2BEE" w:rsidP="00DA2BEE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2BB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</w:t>
      </w:r>
      <w:r w:rsidRPr="00B82BBC">
        <w:rPr>
          <w:rFonts w:ascii="Times New Roman" w:hAnsi="Times New Roman" w:cs="Times New Roman"/>
          <w:bCs/>
          <w:color w:val="000000"/>
          <w:sz w:val="24"/>
          <w:szCs w:val="24"/>
        </w:rPr>
        <w:t>ι δηλώσεις μπορούν να τροποποιηθούν μόνο κατά την περίοδο των δηλώσεων. Σε καμία περίπτωση δεν θα δοθεί οποιαδήποτε παράταση στις δηλώσεις μαθημάτων, διότι άλλως καθίσταται αδύνατη η τήρηση του Ακαδημαϊκού Ημερολόγιου που, με απόφαση της Συγκλήτου, ισχύει πλέον απαρεγκλίτως για όλο το ΑΠΘ.</w:t>
      </w:r>
    </w:p>
    <w:p w:rsidR="00DA2BEE" w:rsidRPr="00B82BBC" w:rsidRDefault="00DA2BEE" w:rsidP="00DA2BE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Default="00DA2BEE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Αφού υποβληθεί η δήλω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ση,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οι φοιτητές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μπορούν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να κάνουν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ένα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print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screen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με την δήλωσή τους. </w:t>
      </w:r>
    </w:p>
    <w:p w:rsidR="00DA2BEE" w:rsidRPr="00B86508" w:rsidRDefault="00DA2BEE" w:rsidP="00DA2BE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Default="00DA2BEE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Υπάρχουν αναλυτικές οδηγίες για τον τρόπο επαλήθευσης της δήλωσης μαθημάτων από τους φοιτητές, διαδικασία απαραίτητη για τη διασφάλιση της υποβολής και του περιεχομένου της δήλωσης στο μενού ΕΞΥΠΗΡΕΤΗΣΗ-ΕΓΧΕΙΡΙΔΙΟ στο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sis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6B5B83" w:rsidRPr="006B5B8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students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CD5F91" w:rsidRPr="00CD5F91" w:rsidRDefault="00CD5F91" w:rsidP="00CD5F9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5F91" w:rsidRPr="00B86508" w:rsidRDefault="00CD5F91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Οδηγίες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δήλωσης μαθημάτων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</w:rPr>
        <w:t>στο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site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της Σχολής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Law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85ADC">
        <w:rPr>
          <w:rFonts w:ascii="Times New Roman" w:hAnsi="Times New Roman" w:cs="Times New Roman"/>
          <w:bCs/>
          <w:color w:val="000000"/>
          <w:sz w:val="24"/>
          <w:szCs w:val="24"/>
        </w:rPr>
        <w:t>Σπουδές-</w:t>
      </w:r>
      <w:r w:rsidR="00FB5A6F">
        <w:rPr>
          <w:rFonts w:ascii="Times New Roman" w:hAnsi="Times New Roman" w:cs="Times New Roman"/>
          <w:bCs/>
          <w:color w:val="000000"/>
          <w:sz w:val="24"/>
          <w:szCs w:val="24"/>
        </w:rPr>
        <w:t>οδηγός σπουδών</w:t>
      </w:r>
      <w:r w:rsidR="00B85ADC" w:rsidRPr="00B85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2020-2021</w:t>
      </w:r>
      <w:r w:rsidR="009A50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16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(άρθρο 3 σελ. 96-100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FB5A6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A2BEE" w:rsidRDefault="00DA2BEE" w:rsidP="00DA2BEE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Από τη Γραμματεία</w:t>
      </w:r>
      <w:r w:rsidR="00B256CF">
        <w:rPr>
          <w:rFonts w:ascii="Times New Roman" w:hAnsi="Times New Roman" w:cs="Times New Roman"/>
          <w:color w:val="000000"/>
          <w:sz w:val="24"/>
          <w:szCs w:val="24"/>
        </w:rPr>
        <w:t xml:space="preserve"> Νομικής Σχολής</w:t>
      </w:r>
    </w:p>
    <w:p w:rsidR="00DA2BEE" w:rsidRPr="00B82BBC" w:rsidRDefault="00DA2BEE" w:rsidP="00DA2BE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78EE" w:rsidRDefault="00FF78EE"/>
    <w:sectPr w:rsidR="00FF78EE" w:rsidSect="00F34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C03"/>
    <w:multiLevelType w:val="hybridMultilevel"/>
    <w:tmpl w:val="6F404EEA"/>
    <w:lvl w:ilvl="0" w:tplc="0408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BEE"/>
    <w:rsid w:val="000216BC"/>
    <w:rsid w:val="00072295"/>
    <w:rsid w:val="00084C9E"/>
    <w:rsid w:val="000A2F4C"/>
    <w:rsid w:val="000F3433"/>
    <w:rsid w:val="0010065F"/>
    <w:rsid w:val="0012351E"/>
    <w:rsid w:val="00133917"/>
    <w:rsid w:val="00142047"/>
    <w:rsid w:val="00190054"/>
    <w:rsid w:val="001B100E"/>
    <w:rsid w:val="001D4E35"/>
    <w:rsid w:val="001F122F"/>
    <w:rsid w:val="002811D7"/>
    <w:rsid w:val="002A48C3"/>
    <w:rsid w:val="00362057"/>
    <w:rsid w:val="00376576"/>
    <w:rsid w:val="003B0246"/>
    <w:rsid w:val="004749DF"/>
    <w:rsid w:val="004B7ECF"/>
    <w:rsid w:val="004E36F2"/>
    <w:rsid w:val="00513BAE"/>
    <w:rsid w:val="005676BC"/>
    <w:rsid w:val="00580474"/>
    <w:rsid w:val="006010BC"/>
    <w:rsid w:val="00617EB6"/>
    <w:rsid w:val="006B5B83"/>
    <w:rsid w:val="006E0424"/>
    <w:rsid w:val="007E7E52"/>
    <w:rsid w:val="00823DF4"/>
    <w:rsid w:val="00963FFB"/>
    <w:rsid w:val="009A5070"/>
    <w:rsid w:val="009D1624"/>
    <w:rsid w:val="00A01FF7"/>
    <w:rsid w:val="00A241A6"/>
    <w:rsid w:val="00A86DBB"/>
    <w:rsid w:val="00AD4CAE"/>
    <w:rsid w:val="00AF439A"/>
    <w:rsid w:val="00B256CF"/>
    <w:rsid w:val="00B85ADC"/>
    <w:rsid w:val="00BD0EC5"/>
    <w:rsid w:val="00BE0AB2"/>
    <w:rsid w:val="00C3270F"/>
    <w:rsid w:val="00C7669C"/>
    <w:rsid w:val="00CD5F91"/>
    <w:rsid w:val="00CE0703"/>
    <w:rsid w:val="00D01EC4"/>
    <w:rsid w:val="00D66E52"/>
    <w:rsid w:val="00D702C4"/>
    <w:rsid w:val="00DA2BEE"/>
    <w:rsid w:val="00E25FE7"/>
    <w:rsid w:val="00E560E1"/>
    <w:rsid w:val="00ED2078"/>
    <w:rsid w:val="00F045C4"/>
    <w:rsid w:val="00FB5A6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1C1C"/>
  <w15:docId w15:val="{F63DBFDC-9C15-42D8-88EA-8F6F540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2BEE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9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auth.gr/el/node/82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2021-10-12T09:02:00Z</dcterms:created>
  <dcterms:modified xsi:type="dcterms:W3CDTF">2021-11-02T07:10:00Z</dcterms:modified>
</cp:coreProperties>
</file>