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EE" w:rsidRPr="00B82BBC" w:rsidRDefault="00DA2BEE" w:rsidP="00DA2BEE">
      <w:pPr>
        <w:rPr>
          <w:rFonts w:ascii="Times New Roman" w:hAnsi="Times New Roman" w:cs="Times New Roman"/>
          <w:b/>
          <w:bCs/>
          <w:color w:val="000000"/>
          <w:sz w:val="24"/>
          <w:szCs w:val="24"/>
        </w:rPr>
      </w:pPr>
    </w:p>
    <w:tbl>
      <w:tblPr>
        <w:tblW w:w="10206" w:type="dxa"/>
        <w:tblBorders>
          <w:bottom w:val="single" w:sz="4" w:space="0" w:color="auto"/>
        </w:tblBorders>
        <w:tblLook w:val="00A0" w:firstRow="1" w:lastRow="0" w:firstColumn="1" w:lastColumn="0" w:noHBand="0" w:noVBand="0"/>
      </w:tblPr>
      <w:tblGrid>
        <w:gridCol w:w="2293"/>
        <w:gridCol w:w="235"/>
        <w:gridCol w:w="3743"/>
        <w:gridCol w:w="316"/>
        <w:gridCol w:w="2976"/>
        <w:gridCol w:w="239"/>
        <w:gridCol w:w="404"/>
      </w:tblGrid>
      <w:tr w:rsidR="00DA2BEE" w:rsidRPr="00B82BBC" w:rsidTr="00685F23">
        <w:trPr>
          <w:cantSplit/>
          <w:trHeight w:val="244"/>
        </w:trPr>
        <w:tc>
          <w:tcPr>
            <w:tcW w:w="2027" w:type="dxa"/>
            <w:tcBorders>
              <w:top w:val="nil"/>
              <w:left w:val="nil"/>
              <w:bottom w:val="nil"/>
              <w:right w:val="nil"/>
            </w:tcBorders>
            <w:vAlign w:val="center"/>
          </w:tcPr>
          <w:p w:rsidR="00DA2BEE" w:rsidRPr="00B82BBC" w:rsidRDefault="00DA2BEE" w:rsidP="00685F23">
            <w:pPr>
              <w:tabs>
                <w:tab w:val="left" w:pos="8085"/>
              </w:tabs>
              <w:spacing w:after="0" w:line="240" w:lineRule="auto"/>
              <w:jc w:val="center"/>
              <w:rPr>
                <w:rFonts w:ascii="Times New Roman" w:eastAsia="Times New Roman" w:hAnsi="Times New Roman" w:cs="Times New Roman"/>
                <w:sz w:val="24"/>
                <w:szCs w:val="24"/>
                <w:lang w:eastAsia="el-GR"/>
              </w:rPr>
            </w:pPr>
            <w:r w:rsidRPr="00B82BBC">
              <w:rPr>
                <w:rFonts w:ascii="Times New Roman" w:eastAsia="Times New Roman" w:hAnsi="Times New Roman" w:cs="Times New Roman"/>
                <w:sz w:val="24"/>
                <w:szCs w:val="24"/>
                <w:lang w:eastAsia="el-GR"/>
              </w:rPr>
              <w:t>ΕΛΛΗΝΙΚΗ</w:t>
            </w:r>
          </w:p>
          <w:p w:rsidR="00DA2BEE" w:rsidRPr="00B82BBC" w:rsidRDefault="00DA2BEE" w:rsidP="00685F23">
            <w:pPr>
              <w:tabs>
                <w:tab w:val="left" w:pos="8085"/>
              </w:tabs>
              <w:spacing w:after="0" w:line="240" w:lineRule="auto"/>
              <w:jc w:val="center"/>
              <w:rPr>
                <w:rFonts w:ascii="Times New Roman" w:eastAsia="Times New Roman" w:hAnsi="Times New Roman" w:cs="Times New Roman"/>
                <w:sz w:val="24"/>
                <w:szCs w:val="24"/>
                <w:lang w:eastAsia="el-GR"/>
              </w:rPr>
            </w:pPr>
            <w:r w:rsidRPr="00B82BBC">
              <w:rPr>
                <w:rFonts w:ascii="Times New Roman" w:eastAsia="Times New Roman" w:hAnsi="Times New Roman" w:cs="Times New Roman"/>
                <w:sz w:val="24"/>
                <w:szCs w:val="24"/>
                <w:lang w:eastAsia="el-GR"/>
              </w:rPr>
              <w:t xml:space="preserve"> ΔΗΜΟΚΡΑΤΙΑ</w:t>
            </w:r>
          </w:p>
        </w:tc>
        <w:tc>
          <w:tcPr>
            <w:tcW w:w="236" w:type="dxa"/>
            <w:tcBorders>
              <w:top w:val="nil"/>
              <w:left w:val="nil"/>
              <w:bottom w:val="nil"/>
              <w:right w:val="nil"/>
            </w:tcBorders>
          </w:tcPr>
          <w:p w:rsidR="00DA2BEE" w:rsidRPr="00B82BBC"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c>
          <w:tcPr>
            <w:tcW w:w="7288" w:type="dxa"/>
            <w:gridSpan w:val="3"/>
            <w:tcBorders>
              <w:top w:val="nil"/>
              <w:left w:val="nil"/>
              <w:bottom w:val="nil"/>
              <w:right w:val="nil"/>
            </w:tcBorders>
            <w:vAlign w:val="center"/>
          </w:tcPr>
          <w:p w:rsidR="00DA2BEE" w:rsidRPr="00B82BBC" w:rsidRDefault="00DA2BEE" w:rsidP="00685F23">
            <w:pPr>
              <w:tabs>
                <w:tab w:val="left" w:pos="8085"/>
              </w:tabs>
              <w:spacing w:after="0" w:line="240" w:lineRule="auto"/>
              <w:rPr>
                <w:rFonts w:ascii="Times New Roman" w:eastAsia="Times New Roman" w:hAnsi="Times New Roman" w:cs="Times New Roman"/>
                <w:b/>
                <w:sz w:val="24"/>
                <w:szCs w:val="24"/>
                <w:lang w:eastAsia="el-GR"/>
              </w:rPr>
            </w:pPr>
          </w:p>
        </w:tc>
        <w:tc>
          <w:tcPr>
            <w:tcW w:w="240" w:type="dxa"/>
            <w:vMerge w:val="restart"/>
            <w:tcBorders>
              <w:top w:val="nil"/>
              <w:left w:val="nil"/>
              <w:bottom w:val="single" w:sz="4" w:space="0" w:color="auto"/>
              <w:right w:val="nil"/>
            </w:tcBorders>
          </w:tcPr>
          <w:p w:rsidR="00DA2BEE" w:rsidRPr="00B82BBC"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c>
          <w:tcPr>
            <w:tcW w:w="415" w:type="dxa"/>
            <w:vMerge w:val="restart"/>
            <w:tcBorders>
              <w:top w:val="nil"/>
              <w:left w:val="nil"/>
              <w:bottom w:val="single" w:sz="4" w:space="0" w:color="auto"/>
              <w:right w:val="nil"/>
            </w:tcBorders>
          </w:tcPr>
          <w:p w:rsidR="00DA2BEE" w:rsidRPr="00B82BBC"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r>
      <w:tr w:rsidR="00D43FA8" w:rsidRPr="00D43FA8" w:rsidTr="00685F23">
        <w:trPr>
          <w:cantSplit/>
        </w:trPr>
        <w:tc>
          <w:tcPr>
            <w:tcW w:w="2027" w:type="dxa"/>
            <w:vMerge w:val="restart"/>
            <w:tcBorders>
              <w:top w:val="nil"/>
              <w:left w:val="nil"/>
              <w:bottom w:val="nil"/>
              <w:right w:val="nil"/>
            </w:tcBorders>
          </w:tcPr>
          <w:p w:rsidR="00DA2BEE" w:rsidRPr="00B82BBC" w:rsidRDefault="00DA2BEE" w:rsidP="00685F23">
            <w:pPr>
              <w:tabs>
                <w:tab w:val="left" w:pos="8085"/>
              </w:tabs>
              <w:spacing w:after="0" w:line="240" w:lineRule="auto"/>
              <w:jc w:val="center"/>
              <w:rPr>
                <w:rFonts w:ascii="Times New Roman" w:eastAsia="Times New Roman" w:hAnsi="Times New Roman" w:cs="Times New Roman"/>
                <w:sz w:val="24"/>
                <w:szCs w:val="24"/>
                <w:lang w:eastAsia="el-GR"/>
              </w:rPr>
            </w:pPr>
            <w:r w:rsidRPr="00B82BBC">
              <w:rPr>
                <w:rFonts w:ascii="Times New Roman" w:eastAsia="Times New Roman" w:hAnsi="Times New Roman" w:cs="Times New Roman"/>
                <w:noProof/>
                <w:sz w:val="24"/>
                <w:szCs w:val="24"/>
                <w:lang w:eastAsia="el-GR"/>
              </w:rPr>
              <w:drawing>
                <wp:inline distT="0" distB="0" distL="0" distR="0">
                  <wp:extent cx="695325" cy="676275"/>
                  <wp:effectExtent l="0" t="0" r="9525" b="9525"/>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tc>
        <w:tc>
          <w:tcPr>
            <w:tcW w:w="236" w:type="dxa"/>
            <w:tcBorders>
              <w:top w:val="nil"/>
              <w:left w:val="nil"/>
              <w:bottom w:val="nil"/>
              <w:right w:val="nil"/>
            </w:tcBorders>
          </w:tcPr>
          <w:p w:rsidR="00DA2BEE" w:rsidRPr="00B82BBC"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c>
          <w:tcPr>
            <w:tcW w:w="3823" w:type="dxa"/>
            <w:vMerge w:val="restart"/>
            <w:tcBorders>
              <w:top w:val="nil"/>
              <w:left w:val="nil"/>
              <w:bottom w:val="nil"/>
              <w:right w:val="nil"/>
            </w:tcBorders>
          </w:tcPr>
          <w:p w:rsidR="00DA2BEE" w:rsidRPr="00827881" w:rsidRDefault="00DA2BEE" w:rsidP="009D1624">
            <w:pPr>
              <w:tabs>
                <w:tab w:val="left" w:pos="8085"/>
              </w:tabs>
              <w:spacing w:afterLines="20" w:after="48" w:line="240" w:lineRule="auto"/>
              <w:rPr>
                <w:rFonts w:ascii="Times New Roman" w:eastAsia="Times New Roman" w:hAnsi="Times New Roman" w:cs="Times New Roman"/>
                <w:b/>
                <w:sz w:val="24"/>
                <w:szCs w:val="24"/>
                <w:lang w:eastAsia="el-GR"/>
              </w:rPr>
            </w:pPr>
            <w:r w:rsidRPr="00827881">
              <w:rPr>
                <w:rFonts w:ascii="Times New Roman" w:eastAsia="Times New Roman" w:hAnsi="Times New Roman" w:cs="Times New Roman"/>
                <w:b/>
                <w:sz w:val="24"/>
                <w:szCs w:val="24"/>
                <w:lang w:eastAsia="el-GR"/>
              </w:rPr>
              <w:t>ΝΟΜΙΚΗ ΣΧΟΛΗ</w:t>
            </w:r>
          </w:p>
          <w:p w:rsidR="00DA2BEE" w:rsidRPr="00827881" w:rsidRDefault="00DA2BEE" w:rsidP="009D1624">
            <w:pPr>
              <w:tabs>
                <w:tab w:val="left" w:pos="8085"/>
              </w:tabs>
              <w:spacing w:afterLines="20" w:after="48" w:line="240" w:lineRule="auto"/>
              <w:rPr>
                <w:rFonts w:ascii="Times New Roman" w:eastAsia="Times New Roman" w:hAnsi="Times New Roman" w:cs="Times New Roman"/>
                <w:b/>
                <w:sz w:val="24"/>
                <w:szCs w:val="24"/>
                <w:lang w:eastAsia="el-GR"/>
              </w:rPr>
            </w:pPr>
            <w:r w:rsidRPr="00827881">
              <w:rPr>
                <w:rFonts w:ascii="Times New Roman" w:eastAsia="Times New Roman" w:hAnsi="Times New Roman" w:cs="Times New Roman"/>
                <w:b/>
                <w:sz w:val="24"/>
                <w:szCs w:val="24"/>
                <w:lang w:eastAsia="el-GR"/>
              </w:rPr>
              <w:t>Γραμματεία</w:t>
            </w:r>
          </w:p>
          <w:p w:rsidR="00DA2BEE" w:rsidRPr="00827881" w:rsidRDefault="00DA2BEE" w:rsidP="009D1624">
            <w:pPr>
              <w:tabs>
                <w:tab w:val="left" w:pos="8085"/>
              </w:tabs>
              <w:spacing w:afterLines="20" w:after="48" w:line="240" w:lineRule="auto"/>
              <w:rPr>
                <w:rFonts w:ascii="Times New Roman" w:eastAsia="Times New Roman" w:hAnsi="Times New Roman" w:cs="Times New Roman"/>
                <w:b/>
                <w:sz w:val="24"/>
                <w:szCs w:val="24"/>
                <w:lang w:val="en-US" w:eastAsia="el-GR"/>
              </w:rPr>
            </w:pPr>
            <w:r w:rsidRPr="00827881">
              <w:rPr>
                <w:rFonts w:ascii="Times New Roman" w:eastAsia="Times New Roman" w:hAnsi="Times New Roman" w:cs="Times New Roman"/>
                <w:b/>
                <w:sz w:val="24"/>
                <w:szCs w:val="24"/>
                <w:lang w:val="en-US" w:eastAsia="el-GR"/>
              </w:rPr>
              <w:t xml:space="preserve">e-mail : </w:t>
            </w:r>
            <w:hyperlink r:id="rId6" w:history="1">
              <w:r w:rsidR="004B7F9C" w:rsidRPr="00335745">
                <w:rPr>
                  <w:rStyle w:val="-"/>
                  <w:rFonts w:ascii="Times New Roman" w:eastAsia="Times New Roman" w:hAnsi="Times New Roman" w:cs="Times New Roman"/>
                  <w:b/>
                  <w:sz w:val="24"/>
                  <w:szCs w:val="24"/>
                  <w:lang w:val="en-US" w:eastAsia="el-GR"/>
                </w:rPr>
                <w:t>info@law.auth.gr,</w:t>
              </w:r>
              <w:r w:rsidR="004B7F9C" w:rsidRPr="004B7F9C">
                <w:rPr>
                  <w:rStyle w:val="-"/>
                  <w:rFonts w:ascii="Times New Roman" w:eastAsia="Times New Roman" w:hAnsi="Times New Roman" w:cs="Times New Roman"/>
                  <w:b/>
                  <w:sz w:val="24"/>
                  <w:szCs w:val="24"/>
                  <w:lang w:val="en-US" w:eastAsia="el-GR"/>
                </w:rPr>
                <w:t xml:space="preserve"> </w:t>
              </w:r>
              <w:r w:rsidR="004B7F9C" w:rsidRPr="00335745">
                <w:rPr>
                  <w:rStyle w:val="-"/>
                  <w:rFonts w:ascii="Times New Roman" w:eastAsia="Times New Roman" w:hAnsi="Times New Roman" w:cs="Times New Roman"/>
                  <w:b/>
                  <w:sz w:val="24"/>
                  <w:szCs w:val="24"/>
                  <w:lang w:val="en-US" w:eastAsia="el-GR"/>
                </w:rPr>
                <w:t>mstefou@law.auth.gr</w:t>
              </w:r>
            </w:hyperlink>
          </w:p>
          <w:p w:rsidR="00D43FA8" w:rsidRPr="00827881" w:rsidRDefault="00D43FA8" w:rsidP="009D1624">
            <w:pPr>
              <w:tabs>
                <w:tab w:val="left" w:pos="8085"/>
              </w:tabs>
              <w:spacing w:afterLines="20" w:after="48" w:line="240" w:lineRule="auto"/>
              <w:rPr>
                <w:rFonts w:ascii="Times New Roman" w:eastAsia="Times New Roman" w:hAnsi="Times New Roman" w:cs="Times New Roman"/>
                <w:b/>
                <w:sz w:val="24"/>
                <w:szCs w:val="24"/>
                <w:lang w:val="en-US" w:eastAsia="el-GR"/>
              </w:rPr>
            </w:pPr>
          </w:p>
          <w:p w:rsidR="00D43FA8" w:rsidRPr="00827881" w:rsidRDefault="00D43FA8" w:rsidP="004B7F9C">
            <w:pPr>
              <w:tabs>
                <w:tab w:val="left" w:pos="8085"/>
              </w:tabs>
              <w:spacing w:afterLines="20" w:after="48" w:line="240" w:lineRule="auto"/>
              <w:rPr>
                <w:rFonts w:ascii="Times New Roman" w:eastAsia="Times New Roman" w:hAnsi="Times New Roman" w:cs="Times New Roman"/>
                <w:w w:val="90"/>
                <w:sz w:val="24"/>
                <w:szCs w:val="24"/>
                <w:lang w:eastAsia="el-GR"/>
              </w:rPr>
            </w:pPr>
            <w:r w:rsidRPr="00827881">
              <w:rPr>
                <w:rFonts w:ascii="Times New Roman" w:eastAsia="Times New Roman" w:hAnsi="Times New Roman" w:cs="Times New Roman"/>
                <w:w w:val="90"/>
                <w:sz w:val="24"/>
                <w:szCs w:val="24"/>
                <w:lang w:val="en-US" w:eastAsia="el-GR"/>
              </w:rPr>
              <w:t xml:space="preserve">                        </w:t>
            </w:r>
            <w:r w:rsidRPr="00827881">
              <w:rPr>
                <w:rFonts w:ascii="Times New Roman" w:eastAsia="Times New Roman" w:hAnsi="Times New Roman" w:cs="Times New Roman"/>
                <w:w w:val="90"/>
                <w:sz w:val="24"/>
                <w:szCs w:val="24"/>
                <w:lang w:eastAsia="el-GR"/>
              </w:rPr>
              <w:t>Θεσσαλονίκη 5/1</w:t>
            </w:r>
            <w:r w:rsidR="00827881">
              <w:rPr>
                <w:rFonts w:ascii="Times New Roman" w:eastAsia="Times New Roman" w:hAnsi="Times New Roman" w:cs="Times New Roman"/>
                <w:w w:val="90"/>
                <w:sz w:val="24"/>
                <w:szCs w:val="24"/>
                <w:lang w:eastAsia="el-GR"/>
              </w:rPr>
              <w:t>1</w:t>
            </w:r>
            <w:r w:rsidRPr="00827881">
              <w:rPr>
                <w:rFonts w:ascii="Times New Roman" w:eastAsia="Times New Roman" w:hAnsi="Times New Roman" w:cs="Times New Roman"/>
                <w:w w:val="90"/>
                <w:sz w:val="24"/>
                <w:szCs w:val="24"/>
                <w:lang w:eastAsia="el-GR"/>
              </w:rPr>
              <w:t>/2021</w:t>
            </w:r>
          </w:p>
        </w:tc>
        <w:tc>
          <w:tcPr>
            <w:tcW w:w="322" w:type="dxa"/>
            <w:tcBorders>
              <w:top w:val="nil"/>
              <w:left w:val="nil"/>
              <w:bottom w:val="nil"/>
              <w:right w:val="nil"/>
            </w:tcBorders>
          </w:tcPr>
          <w:p w:rsidR="00DA2BEE" w:rsidRPr="00827881" w:rsidRDefault="00DA2BEE" w:rsidP="00685F23">
            <w:pPr>
              <w:tabs>
                <w:tab w:val="left" w:pos="8085"/>
              </w:tabs>
              <w:spacing w:after="0" w:line="240" w:lineRule="auto"/>
              <w:rPr>
                <w:rFonts w:ascii="Times New Roman" w:eastAsia="Times New Roman" w:hAnsi="Times New Roman" w:cs="Times New Roman"/>
                <w:sz w:val="24"/>
                <w:szCs w:val="24"/>
                <w:lang w:val="en-US" w:eastAsia="el-GR"/>
              </w:rPr>
            </w:pPr>
          </w:p>
        </w:tc>
        <w:tc>
          <w:tcPr>
            <w:tcW w:w="3143" w:type="dxa"/>
            <w:vMerge w:val="restart"/>
            <w:tcBorders>
              <w:top w:val="nil"/>
              <w:left w:val="nil"/>
              <w:bottom w:val="nil"/>
              <w:right w:val="nil"/>
            </w:tcBorders>
            <w:vAlign w:val="center"/>
          </w:tcPr>
          <w:p w:rsidR="00DA2BEE" w:rsidRPr="00827881" w:rsidRDefault="00DA2BEE" w:rsidP="009D1624">
            <w:pPr>
              <w:tabs>
                <w:tab w:val="left" w:pos="8085"/>
              </w:tabs>
              <w:spacing w:afterLines="20" w:after="48" w:line="240" w:lineRule="auto"/>
              <w:jc w:val="center"/>
              <w:rPr>
                <w:rFonts w:ascii="Times New Roman" w:eastAsia="Times New Roman" w:hAnsi="Times New Roman" w:cs="Times New Roman"/>
                <w:sz w:val="24"/>
                <w:szCs w:val="24"/>
                <w:lang w:val="en-US" w:eastAsia="el-GR"/>
              </w:rPr>
            </w:pPr>
          </w:p>
        </w:tc>
        <w:tc>
          <w:tcPr>
            <w:tcW w:w="0" w:type="auto"/>
            <w:vMerge/>
            <w:tcBorders>
              <w:top w:val="nil"/>
              <w:left w:val="nil"/>
              <w:bottom w:val="single" w:sz="4" w:space="0" w:color="auto"/>
              <w:right w:val="nil"/>
            </w:tcBorders>
            <w:vAlign w:val="center"/>
          </w:tcPr>
          <w:p w:rsidR="00DA2BEE" w:rsidRPr="00D43FA8" w:rsidRDefault="00DA2BEE" w:rsidP="00685F23">
            <w:pPr>
              <w:spacing w:after="0" w:line="240" w:lineRule="auto"/>
              <w:rPr>
                <w:rFonts w:ascii="Times New Roman" w:eastAsia="Times New Roman" w:hAnsi="Times New Roman" w:cs="Times New Roman"/>
                <w:sz w:val="24"/>
                <w:szCs w:val="24"/>
                <w:lang w:val="en-US" w:eastAsia="el-GR"/>
              </w:rPr>
            </w:pPr>
          </w:p>
        </w:tc>
        <w:tc>
          <w:tcPr>
            <w:tcW w:w="0" w:type="auto"/>
            <w:vMerge/>
            <w:tcBorders>
              <w:top w:val="nil"/>
              <w:left w:val="nil"/>
              <w:bottom w:val="single" w:sz="4" w:space="0" w:color="auto"/>
              <w:right w:val="nil"/>
            </w:tcBorders>
            <w:vAlign w:val="center"/>
          </w:tcPr>
          <w:p w:rsidR="00DA2BEE" w:rsidRPr="00D43FA8" w:rsidRDefault="00DA2BEE" w:rsidP="00685F23">
            <w:pPr>
              <w:spacing w:after="0" w:line="240" w:lineRule="auto"/>
              <w:rPr>
                <w:rFonts w:ascii="Times New Roman" w:eastAsia="Times New Roman" w:hAnsi="Times New Roman" w:cs="Times New Roman"/>
                <w:sz w:val="24"/>
                <w:szCs w:val="24"/>
                <w:lang w:val="en-US" w:eastAsia="el-GR"/>
              </w:rPr>
            </w:pPr>
          </w:p>
        </w:tc>
      </w:tr>
      <w:tr w:rsidR="00D43FA8" w:rsidRPr="00D43FA8" w:rsidTr="00685F23">
        <w:trPr>
          <w:cantSplit/>
          <w:trHeight w:val="755"/>
        </w:trPr>
        <w:tc>
          <w:tcPr>
            <w:tcW w:w="0" w:type="auto"/>
            <w:vMerge/>
            <w:tcBorders>
              <w:top w:val="nil"/>
              <w:left w:val="nil"/>
              <w:bottom w:val="nil"/>
              <w:right w:val="nil"/>
            </w:tcBorders>
            <w:vAlign w:val="center"/>
          </w:tcPr>
          <w:p w:rsidR="00DA2BEE" w:rsidRPr="00D43FA8" w:rsidRDefault="00DA2BEE" w:rsidP="00685F23">
            <w:pPr>
              <w:spacing w:after="0" w:line="240" w:lineRule="auto"/>
              <w:rPr>
                <w:rFonts w:ascii="Times New Roman" w:eastAsia="Times New Roman" w:hAnsi="Times New Roman" w:cs="Times New Roman"/>
                <w:sz w:val="24"/>
                <w:szCs w:val="24"/>
                <w:lang w:val="en-US" w:eastAsia="el-GR"/>
              </w:rPr>
            </w:pPr>
          </w:p>
        </w:tc>
        <w:tc>
          <w:tcPr>
            <w:tcW w:w="236" w:type="dxa"/>
            <w:tcBorders>
              <w:top w:val="nil"/>
              <w:left w:val="nil"/>
              <w:bottom w:val="nil"/>
              <w:right w:val="nil"/>
            </w:tcBorders>
          </w:tcPr>
          <w:p w:rsidR="00DA2BEE" w:rsidRPr="00D43FA8" w:rsidRDefault="00DA2BEE" w:rsidP="00685F23">
            <w:pPr>
              <w:tabs>
                <w:tab w:val="left" w:pos="8085"/>
              </w:tabs>
              <w:spacing w:after="0" w:line="240" w:lineRule="auto"/>
              <w:rPr>
                <w:rFonts w:ascii="Times New Roman" w:eastAsia="Times New Roman" w:hAnsi="Times New Roman" w:cs="Times New Roman"/>
                <w:sz w:val="24"/>
                <w:szCs w:val="24"/>
                <w:lang w:val="en-US" w:eastAsia="el-GR"/>
              </w:rPr>
            </w:pPr>
          </w:p>
        </w:tc>
        <w:tc>
          <w:tcPr>
            <w:tcW w:w="0" w:type="auto"/>
            <w:vMerge/>
            <w:tcBorders>
              <w:top w:val="nil"/>
              <w:left w:val="nil"/>
              <w:bottom w:val="nil"/>
              <w:right w:val="nil"/>
            </w:tcBorders>
            <w:vAlign w:val="center"/>
          </w:tcPr>
          <w:p w:rsidR="00DA2BEE" w:rsidRPr="00827881" w:rsidRDefault="00DA2BEE" w:rsidP="00685F23">
            <w:pPr>
              <w:spacing w:after="0" w:line="240" w:lineRule="auto"/>
              <w:rPr>
                <w:rFonts w:ascii="Times New Roman" w:eastAsia="Times New Roman" w:hAnsi="Times New Roman" w:cs="Times New Roman"/>
                <w:w w:val="90"/>
                <w:sz w:val="24"/>
                <w:szCs w:val="24"/>
                <w:lang w:val="en-US" w:eastAsia="el-GR"/>
              </w:rPr>
            </w:pPr>
          </w:p>
        </w:tc>
        <w:tc>
          <w:tcPr>
            <w:tcW w:w="322" w:type="dxa"/>
            <w:tcBorders>
              <w:top w:val="nil"/>
              <w:left w:val="nil"/>
              <w:bottom w:val="nil"/>
              <w:right w:val="nil"/>
            </w:tcBorders>
          </w:tcPr>
          <w:p w:rsidR="00DA2BEE" w:rsidRPr="00827881" w:rsidRDefault="00DA2BEE" w:rsidP="00685F23">
            <w:pPr>
              <w:tabs>
                <w:tab w:val="left" w:pos="8085"/>
              </w:tabs>
              <w:spacing w:after="0" w:line="240" w:lineRule="auto"/>
              <w:rPr>
                <w:rFonts w:ascii="Times New Roman" w:eastAsia="Times New Roman" w:hAnsi="Times New Roman" w:cs="Times New Roman"/>
                <w:sz w:val="24"/>
                <w:szCs w:val="24"/>
                <w:lang w:val="en-US" w:eastAsia="el-GR"/>
              </w:rPr>
            </w:pPr>
          </w:p>
        </w:tc>
        <w:tc>
          <w:tcPr>
            <w:tcW w:w="0" w:type="auto"/>
            <w:vMerge/>
            <w:tcBorders>
              <w:top w:val="nil"/>
              <w:left w:val="nil"/>
              <w:bottom w:val="nil"/>
              <w:right w:val="nil"/>
            </w:tcBorders>
            <w:vAlign w:val="center"/>
          </w:tcPr>
          <w:p w:rsidR="00DA2BEE" w:rsidRPr="00827881" w:rsidRDefault="00DA2BEE" w:rsidP="00685F23">
            <w:pPr>
              <w:spacing w:after="0" w:line="240" w:lineRule="auto"/>
              <w:rPr>
                <w:rFonts w:ascii="Times New Roman" w:eastAsia="Times New Roman" w:hAnsi="Times New Roman" w:cs="Times New Roman"/>
                <w:sz w:val="24"/>
                <w:szCs w:val="24"/>
                <w:lang w:val="en-US" w:eastAsia="el-GR"/>
              </w:rPr>
            </w:pPr>
          </w:p>
        </w:tc>
        <w:tc>
          <w:tcPr>
            <w:tcW w:w="0" w:type="auto"/>
            <w:vMerge/>
            <w:tcBorders>
              <w:top w:val="nil"/>
              <w:left w:val="nil"/>
              <w:bottom w:val="single" w:sz="4" w:space="0" w:color="auto"/>
              <w:right w:val="nil"/>
            </w:tcBorders>
            <w:vAlign w:val="center"/>
          </w:tcPr>
          <w:p w:rsidR="00DA2BEE" w:rsidRPr="00D43FA8" w:rsidRDefault="00DA2BEE" w:rsidP="00685F23">
            <w:pPr>
              <w:spacing w:after="0" w:line="240" w:lineRule="auto"/>
              <w:rPr>
                <w:rFonts w:ascii="Times New Roman" w:eastAsia="Times New Roman" w:hAnsi="Times New Roman" w:cs="Times New Roman"/>
                <w:sz w:val="24"/>
                <w:szCs w:val="24"/>
                <w:lang w:val="en-US" w:eastAsia="el-GR"/>
              </w:rPr>
            </w:pPr>
          </w:p>
        </w:tc>
        <w:tc>
          <w:tcPr>
            <w:tcW w:w="0" w:type="auto"/>
            <w:vMerge/>
            <w:tcBorders>
              <w:top w:val="nil"/>
              <w:left w:val="nil"/>
              <w:bottom w:val="single" w:sz="4" w:space="0" w:color="auto"/>
              <w:right w:val="nil"/>
            </w:tcBorders>
            <w:vAlign w:val="center"/>
          </w:tcPr>
          <w:p w:rsidR="00DA2BEE" w:rsidRPr="00D43FA8" w:rsidRDefault="00DA2BEE" w:rsidP="00685F23">
            <w:pPr>
              <w:spacing w:after="0" w:line="240" w:lineRule="auto"/>
              <w:rPr>
                <w:rFonts w:ascii="Times New Roman" w:eastAsia="Times New Roman" w:hAnsi="Times New Roman" w:cs="Times New Roman"/>
                <w:sz w:val="24"/>
                <w:szCs w:val="24"/>
                <w:lang w:val="en-US" w:eastAsia="el-GR"/>
              </w:rPr>
            </w:pPr>
          </w:p>
        </w:tc>
      </w:tr>
      <w:tr w:rsidR="00D43FA8" w:rsidRPr="00B82BBC" w:rsidTr="00685F23">
        <w:trPr>
          <w:cantSplit/>
          <w:trHeight w:val="240"/>
        </w:trPr>
        <w:tc>
          <w:tcPr>
            <w:tcW w:w="2027" w:type="dxa"/>
            <w:vMerge w:val="restart"/>
            <w:tcBorders>
              <w:top w:val="nil"/>
              <w:left w:val="nil"/>
              <w:bottom w:val="single" w:sz="4" w:space="0" w:color="auto"/>
              <w:right w:val="nil"/>
            </w:tcBorders>
          </w:tcPr>
          <w:p w:rsidR="00DA2BEE" w:rsidRPr="00B82BBC" w:rsidRDefault="00DA2BEE" w:rsidP="00685F23">
            <w:pPr>
              <w:pBdr>
                <w:top w:val="single" w:sz="4" w:space="1" w:color="auto"/>
              </w:pBdr>
              <w:spacing w:after="0" w:line="240" w:lineRule="auto"/>
              <w:jc w:val="center"/>
              <w:rPr>
                <w:rFonts w:ascii="Times New Roman" w:eastAsia="Times New Roman" w:hAnsi="Times New Roman" w:cs="Times New Roman"/>
                <w:spacing w:val="20"/>
                <w:sz w:val="24"/>
                <w:szCs w:val="24"/>
                <w:lang w:eastAsia="el-GR"/>
              </w:rPr>
            </w:pPr>
            <w:r w:rsidRPr="00B82BBC">
              <w:rPr>
                <w:rFonts w:ascii="Times New Roman" w:eastAsia="Times New Roman" w:hAnsi="Times New Roman" w:cs="Times New Roman"/>
                <w:spacing w:val="20"/>
                <w:sz w:val="24"/>
                <w:szCs w:val="24"/>
                <w:lang w:eastAsia="el-GR"/>
              </w:rPr>
              <w:t>ΑΡΙΣΤΟΤΕΛΕΙΟ</w:t>
            </w:r>
          </w:p>
          <w:p w:rsidR="00DA2BEE" w:rsidRPr="00B82BBC" w:rsidRDefault="00DA2BEE" w:rsidP="00685F23">
            <w:pPr>
              <w:pBdr>
                <w:top w:val="single" w:sz="4" w:space="1" w:color="auto"/>
              </w:pBdr>
              <w:spacing w:after="0" w:line="240" w:lineRule="auto"/>
              <w:jc w:val="center"/>
              <w:rPr>
                <w:rFonts w:ascii="Times New Roman" w:eastAsia="Times New Roman" w:hAnsi="Times New Roman" w:cs="Times New Roman"/>
                <w:spacing w:val="18"/>
                <w:sz w:val="24"/>
                <w:szCs w:val="24"/>
                <w:lang w:eastAsia="el-GR"/>
              </w:rPr>
            </w:pPr>
            <w:r w:rsidRPr="00B82BBC">
              <w:rPr>
                <w:rFonts w:ascii="Times New Roman" w:eastAsia="Times New Roman" w:hAnsi="Times New Roman" w:cs="Times New Roman"/>
                <w:spacing w:val="18"/>
                <w:sz w:val="24"/>
                <w:szCs w:val="24"/>
                <w:lang w:eastAsia="el-GR"/>
              </w:rPr>
              <w:t>ΠΑΝΕΠΙΣΤΗΜΙΟ</w:t>
            </w:r>
          </w:p>
          <w:p w:rsidR="00DA2BEE" w:rsidRPr="00B82BBC" w:rsidRDefault="00DA2BEE" w:rsidP="009D1624">
            <w:pPr>
              <w:tabs>
                <w:tab w:val="left" w:pos="8085"/>
              </w:tabs>
              <w:spacing w:afterLines="20" w:after="48" w:line="240" w:lineRule="auto"/>
              <w:rPr>
                <w:rFonts w:ascii="Times New Roman" w:eastAsia="Times New Roman" w:hAnsi="Times New Roman" w:cs="Times New Roman"/>
                <w:sz w:val="24"/>
                <w:szCs w:val="24"/>
                <w:lang w:eastAsia="el-GR"/>
              </w:rPr>
            </w:pPr>
            <w:r w:rsidRPr="00B82BBC">
              <w:rPr>
                <w:rFonts w:ascii="Times New Roman" w:eastAsia="Times New Roman" w:hAnsi="Times New Roman" w:cs="Times New Roman"/>
                <w:spacing w:val="18"/>
                <w:sz w:val="24"/>
                <w:szCs w:val="24"/>
                <w:lang w:eastAsia="el-GR"/>
              </w:rPr>
              <w:t>ΘΕΣΣΑΛΟΝΙΚΗΣ</w:t>
            </w:r>
          </w:p>
        </w:tc>
        <w:tc>
          <w:tcPr>
            <w:tcW w:w="236" w:type="dxa"/>
            <w:vMerge w:val="restart"/>
            <w:tcBorders>
              <w:top w:val="nil"/>
              <w:left w:val="nil"/>
              <w:bottom w:val="single" w:sz="4" w:space="0" w:color="auto"/>
              <w:right w:val="nil"/>
            </w:tcBorders>
          </w:tcPr>
          <w:p w:rsidR="00DA2BEE" w:rsidRPr="00B82BBC"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c>
          <w:tcPr>
            <w:tcW w:w="3823" w:type="dxa"/>
            <w:tcBorders>
              <w:top w:val="nil"/>
              <w:left w:val="nil"/>
              <w:bottom w:val="nil"/>
              <w:right w:val="nil"/>
            </w:tcBorders>
            <w:vAlign w:val="center"/>
          </w:tcPr>
          <w:p w:rsidR="00DA2BEE" w:rsidRPr="00827881" w:rsidRDefault="00DA2BEE" w:rsidP="00D43FA8">
            <w:pPr>
              <w:tabs>
                <w:tab w:val="left" w:pos="8085"/>
              </w:tabs>
              <w:spacing w:after="0" w:line="240" w:lineRule="auto"/>
              <w:rPr>
                <w:rFonts w:ascii="Times New Roman" w:eastAsia="Times New Roman" w:hAnsi="Times New Roman" w:cs="Times New Roman"/>
                <w:sz w:val="24"/>
                <w:szCs w:val="24"/>
                <w:lang w:eastAsia="el-GR"/>
              </w:rPr>
            </w:pPr>
            <w:r w:rsidRPr="00827881">
              <w:rPr>
                <w:rFonts w:ascii="Times New Roman" w:eastAsia="Times New Roman" w:hAnsi="Times New Roman" w:cs="Times New Roman"/>
                <w:sz w:val="24"/>
                <w:szCs w:val="24"/>
                <w:lang w:val="en-US" w:eastAsia="el-GR"/>
              </w:rPr>
              <w:t xml:space="preserve">                                              </w:t>
            </w:r>
          </w:p>
        </w:tc>
        <w:tc>
          <w:tcPr>
            <w:tcW w:w="322" w:type="dxa"/>
            <w:vMerge w:val="restart"/>
            <w:tcBorders>
              <w:top w:val="nil"/>
              <w:left w:val="nil"/>
              <w:bottom w:val="single" w:sz="4" w:space="0" w:color="auto"/>
              <w:right w:val="nil"/>
            </w:tcBorders>
          </w:tcPr>
          <w:p w:rsidR="00DA2BEE" w:rsidRPr="00827881"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c>
          <w:tcPr>
            <w:tcW w:w="3143" w:type="dxa"/>
            <w:vMerge w:val="restart"/>
            <w:tcBorders>
              <w:top w:val="nil"/>
              <w:left w:val="nil"/>
              <w:bottom w:val="single" w:sz="4" w:space="0" w:color="auto"/>
              <w:right w:val="nil"/>
            </w:tcBorders>
          </w:tcPr>
          <w:p w:rsidR="00DA2BEE" w:rsidRPr="00827881" w:rsidRDefault="00DA2BEE" w:rsidP="00685F23">
            <w:pPr>
              <w:tabs>
                <w:tab w:val="left" w:pos="8085"/>
              </w:tabs>
              <w:spacing w:after="0" w:line="240" w:lineRule="auto"/>
              <w:rPr>
                <w:rFonts w:ascii="Times New Roman" w:eastAsia="Times New Roman" w:hAnsi="Times New Roman" w:cs="Times New Roman"/>
                <w:sz w:val="24"/>
                <w:szCs w:val="24"/>
                <w:lang w:val="en-US"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r>
      <w:tr w:rsidR="00D43FA8" w:rsidRPr="00B82BBC" w:rsidTr="00685F23">
        <w:trPr>
          <w:cantSplit/>
          <w:trHeight w:val="240"/>
        </w:trPr>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3823" w:type="dxa"/>
            <w:tcBorders>
              <w:top w:val="nil"/>
              <w:left w:val="nil"/>
              <w:bottom w:val="nil"/>
              <w:right w:val="nil"/>
            </w:tcBorders>
            <w:vAlign w:val="center"/>
          </w:tcPr>
          <w:p w:rsidR="00DA2BEE" w:rsidRPr="00B82BBC" w:rsidRDefault="00DA2BEE" w:rsidP="00685F23">
            <w:pPr>
              <w:tabs>
                <w:tab w:val="left" w:pos="8085"/>
              </w:tabs>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r>
      <w:tr w:rsidR="00D43FA8" w:rsidRPr="00B82BBC" w:rsidTr="00685F23">
        <w:trPr>
          <w:cantSplit/>
          <w:trHeight w:val="240"/>
        </w:trPr>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3823" w:type="dxa"/>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c>
          <w:tcPr>
            <w:tcW w:w="0" w:type="auto"/>
            <w:vMerge/>
            <w:tcBorders>
              <w:top w:val="nil"/>
              <w:left w:val="nil"/>
              <w:bottom w:val="single" w:sz="4" w:space="0" w:color="auto"/>
              <w:right w:val="nil"/>
            </w:tcBorders>
            <w:vAlign w:val="center"/>
          </w:tcPr>
          <w:p w:rsidR="00DA2BEE" w:rsidRPr="00B82BBC" w:rsidRDefault="00DA2BEE" w:rsidP="00685F23">
            <w:pPr>
              <w:spacing w:after="0" w:line="240" w:lineRule="auto"/>
              <w:rPr>
                <w:rFonts w:ascii="Times New Roman" w:eastAsia="Times New Roman" w:hAnsi="Times New Roman" w:cs="Times New Roman"/>
                <w:sz w:val="24"/>
                <w:szCs w:val="24"/>
                <w:lang w:eastAsia="el-GR"/>
              </w:rPr>
            </w:pPr>
          </w:p>
        </w:tc>
      </w:tr>
    </w:tbl>
    <w:p w:rsidR="00DA2BEE" w:rsidRPr="00B82BBC" w:rsidRDefault="00DA2BEE" w:rsidP="00E560E1">
      <w:pPr>
        <w:keepNext/>
        <w:pBdr>
          <w:top w:val="single" w:sz="4" w:space="1" w:color="auto"/>
          <w:left w:val="single" w:sz="4" w:space="4" w:color="auto"/>
          <w:bottom w:val="single" w:sz="4" w:space="6" w:color="auto"/>
          <w:right w:val="single" w:sz="4" w:space="4" w:color="auto"/>
        </w:pBdr>
        <w:overflowPunct w:val="0"/>
        <w:autoSpaceDE w:val="0"/>
        <w:autoSpaceDN w:val="0"/>
        <w:adjustRightInd w:val="0"/>
        <w:spacing w:after="0" w:line="240" w:lineRule="auto"/>
        <w:ind w:right="-56"/>
        <w:jc w:val="center"/>
        <w:outlineLvl w:val="8"/>
        <w:rPr>
          <w:rFonts w:ascii="Times New Roman" w:eastAsia="Times New Roman" w:hAnsi="Times New Roman" w:cs="Times New Roman"/>
          <w:b/>
          <w:sz w:val="24"/>
          <w:szCs w:val="24"/>
          <w:lang w:eastAsia="el-GR"/>
        </w:rPr>
      </w:pPr>
      <w:r w:rsidRPr="00B82BBC">
        <w:rPr>
          <w:rFonts w:ascii="Times New Roman" w:eastAsia="Times New Roman" w:hAnsi="Times New Roman" w:cs="Times New Roman"/>
          <w:b/>
          <w:sz w:val="24"/>
          <w:szCs w:val="24"/>
          <w:lang w:eastAsia="el-GR"/>
        </w:rPr>
        <w:t xml:space="preserve">Α Ν Α Κ Ο Ι Ν Ω Σ Η </w:t>
      </w:r>
    </w:p>
    <w:p w:rsidR="00DA2BEE" w:rsidRPr="00B82BBC" w:rsidRDefault="00DA2BEE" w:rsidP="00E560E1">
      <w:pPr>
        <w:keepNext/>
        <w:pBdr>
          <w:top w:val="single" w:sz="4" w:space="1" w:color="auto"/>
          <w:left w:val="single" w:sz="4" w:space="4" w:color="auto"/>
          <w:bottom w:val="single" w:sz="4" w:space="6" w:color="auto"/>
          <w:right w:val="single" w:sz="4" w:space="4" w:color="auto"/>
        </w:pBdr>
        <w:overflowPunct w:val="0"/>
        <w:autoSpaceDE w:val="0"/>
        <w:autoSpaceDN w:val="0"/>
        <w:adjustRightInd w:val="0"/>
        <w:spacing w:after="0" w:line="240" w:lineRule="auto"/>
        <w:ind w:right="-56"/>
        <w:jc w:val="center"/>
        <w:outlineLvl w:val="8"/>
        <w:rPr>
          <w:rFonts w:ascii="Times New Roman" w:eastAsia="Times New Roman" w:hAnsi="Times New Roman" w:cs="Times New Roman"/>
          <w:b/>
          <w:sz w:val="24"/>
          <w:szCs w:val="24"/>
          <w:lang w:eastAsia="el-GR"/>
        </w:rPr>
      </w:pPr>
    </w:p>
    <w:p w:rsidR="00DA2BEE" w:rsidRPr="00B82BBC" w:rsidRDefault="00DA2BEE" w:rsidP="00E560E1">
      <w:pPr>
        <w:keepNext/>
        <w:pBdr>
          <w:top w:val="single" w:sz="4" w:space="1" w:color="auto"/>
          <w:left w:val="single" w:sz="4" w:space="4" w:color="auto"/>
          <w:bottom w:val="single" w:sz="4" w:space="6" w:color="auto"/>
          <w:right w:val="single" w:sz="4" w:space="4" w:color="auto"/>
        </w:pBdr>
        <w:overflowPunct w:val="0"/>
        <w:autoSpaceDE w:val="0"/>
        <w:autoSpaceDN w:val="0"/>
        <w:adjustRightInd w:val="0"/>
        <w:spacing w:after="0" w:line="240" w:lineRule="auto"/>
        <w:ind w:right="-56"/>
        <w:jc w:val="center"/>
        <w:outlineLvl w:val="8"/>
        <w:rPr>
          <w:rFonts w:ascii="Times New Roman" w:eastAsia="Times New Roman" w:hAnsi="Times New Roman" w:cs="Times New Roman"/>
          <w:b/>
          <w:sz w:val="24"/>
          <w:szCs w:val="24"/>
          <w:lang w:eastAsia="el-GR"/>
        </w:rPr>
      </w:pPr>
      <w:r w:rsidRPr="00B82BBC">
        <w:rPr>
          <w:rFonts w:ascii="Times New Roman" w:eastAsia="Times New Roman" w:hAnsi="Times New Roman" w:cs="Times New Roman"/>
          <w:b/>
          <w:sz w:val="24"/>
          <w:szCs w:val="24"/>
          <w:lang w:eastAsia="el-GR"/>
        </w:rPr>
        <w:t>ΓΙΑ ΤΟΥΣ ΦΟΙΤΗΤΕΣ</w:t>
      </w:r>
    </w:p>
    <w:p w:rsidR="00DA2BEE" w:rsidRDefault="00DA2BEE" w:rsidP="00E560E1">
      <w:pPr>
        <w:keepNext/>
        <w:pBdr>
          <w:top w:val="single" w:sz="4" w:space="1" w:color="auto"/>
          <w:left w:val="single" w:sz="4" w:space="4" w:color="auto"/>
          <w:bottom w:val="single" w:sz="4" w:space="6" w:color="auto"/>
          <w:right w:val="single" w:sz="4" w:space="4" w:color="auto"/>
        </w:pBdr>
        <w:overflowPunct w:val="0"/>
        <w:autoSpaceDE w:val="0"/>
        <w:autoSpaceDN w:val="0"/>
        <w:adjustRightInd w:val="0"/>
        <w:spacing w:after="0" w:line="240" w:lineRule="auto"/>
        <w:ind w:right="-56"/>
        <w:jc w:val="center"/>
        <w:outlineLvl w:val="8"/>
        <w:rPr>
          <w:rFonts w:ascii="Times New Roman" w:eastAsia="Times New Roman" w:hAnsi="Times New Roman" w:cs="Times New Roman"/>
          <w:b/>
          <w:sz w:val="24"/>
          <w:szCs w:val="24"/>
          <w:lang w:eastAsia="el-GR"/>
        </w:rPr>
      </w:pPr>
      <w:r w:rsidRPr="00B82BBC">
        <w:rPr>
          <w:rFonts w:ascii="Times New Roman" w:eastAsia="Times New Roman" w:hAnsi="Times New Roman" w:cs="Times New Roman"/>
          <w:b/>
          <w:sz w:val="24"/>
          <w:szCs w:val="24"/>
          <w:lang w:eastAsia="el-GR"/>
        </w:rPr>
        <w:t xml:space="preserve"> ΠΟΥ ΕΧΟΥΝ ΕΙΣΑΧΘΕΙ ΣΤΗ ΝΟΜΙΚΗ ΣΧΟΛΗ </w:t>
      </w:r>
      <w:r w:rsidR="00E560E1">
        <w:rPr>
          <w:rFonts w:ascii="Times New Roman" w:eastAsia="Times New Roman" w:hAnsi="Times New Roman" w:cs="Times New Roman"/>
          <w:b/>
          <w:sz w:val="24"/>
          <w:szCs w:val="24"/>
          <w:lang w:eastAsia="el-GR"/>
        </w:rPr>
        <w:t xml:space="preserve"> </w:t>
      </w:r>
      <w:r w:rsidR="009B13C3">
        <w:rPr>
          <w:rFonts w:ascii="Times New Roman" w:eastAsia="Times New Roman" w:hAnsi="Times New Roman" w:cs="Times New Roman"/>
          <w:b/>
          <w:sz w:val="24"/>
          <w:szCs w:val="24"/>
          <w:lang w:eastAsia="el-GR"/>
        </w:rPr>
        <w:t>ΠΡΙΝ ΑΠΟ</w:t>
      </w:r>
      <w:r>
        <w:rPr>
          <w:rFonts w:ascii="Times New Roman" w:eastAsia="Times New Roman" w:hAnsi="Times New Roman" w:cs="Times New Roman"/>
          <w:b/>
          <w:sz w:val="24"/>
          <w:szCs w:val="24"/>
          <w:lang w:eastAsia="el-GR"/>
        </w:rPr>
        <w:t xml:space="preserve"> ΤΟ ΑΚΑΔΗΜΑΪΚΟ ΕΤΟΣ 2015</w:t>
      </w:r>
      <w:r w:rsidR="00E560E1">
        <w:rPr>
          <w:rFonts w:ascii="Times New Roman" w:eastAsia="Times New Roman" w:hAnsi="Times New Roman" w:cs="Times New Roman"/>
          <w:b/>
          <w:sz w:val="24"/>
          <w:szCs w:val="24"/>
          <w:lang w:eastAsia="el-GR"/>
        </w:rPr>
        <w:t>-2016</w:t>
      </w:r>
    </w:p>
    <w:p w:rsidR="00DA2BEE" w:rsidRPr="00B82BBC" w:rsidRDefault="00DA2BEE" w:rsidP="00DA2BEE">
      <w:pPr>
        <w:spacing w:after="0" w:line="240" w:lineRule="auto"/>
        <w:rPr>
          <w:rFonts w:ascii="Times New Roman" w:eastAsia="Times New Roman" w:hAnsi="Times New Roman" w:cs="Times New Roman"/>
          <w:sz w:val="24"/>
          <w:szCs w:val="24"/>
          <w:lang w:eastAsia="el-GR"/>
        </w:rPr>
      </w:pPr>
    </w:p>
    <w:p w:rsidR="00DA2BEE" w:rsidRPr="00B82BBC" w:rsidRDefault="00DA2BEE" w:rsidP="00DA2BEE">
      <w:pPr>
        <w:autoSpaceDE w:val="0"/>
        <w:autoSpaceDN w:val="0"/>
        <w:adjustRightInd w:val="0"/>
        <w:spacing w:after="0" w:line="240" w:lineRule="auto"/>
        <w:rPr>
          <w:rFonts w:ascii="Times New Roman" w:hAnsi="Times New Roman" w:cs="Times New Roman"/>
          <w:b/>
          <w:bCs/>
          <w:color w:val="000000"/>
          <w:sz w:val="24"/>
          <w:szCs w:val="24"/>
          <w:u w:val="single"/>
        </w:rPr>
      </w:pPr>
    </w:p>
    <w:p w:rsidR="00DA2BEE" w:rsidRPr="00B82BBC" w:rsidRDefault="00DA2BEE" w:rsidP="00DA2BEE">
      <w:pPr>
        <w:autoSpaceDE w:val="0"/>
        <w:autoSpaceDN w:val="0"/>
        <w:adjustRightInd w:val="0"/>
        <w:spacing w:after="0" w:line="240" w:lineRule="auto"/>
        <w:jc w:val="both"/>
        <w:rPr>
          <w:rFonts w:ascii="Times New Roman" w:hAnsi="Times New Roman" w:cs="Times New Roman"/>
          <w:b/>
          <w:bCs/>
          <w:color w:val="000000"/>
          <w:sz w:val="24"/>
          <w:szCs w:val="24"/>
        </w:rPr>
      </w:pPr>
      <w:r w:rsidRPr="00B82BBC">
        <w:rPr>
          <w:rFonts w:ascii="Times New Roman" w:hAnsi="Times New Roman" w:cs="Times New Roman"/>
          <w:b/>
          <w:bCs/>
          <w:color w:val="000000"/>
          <w:sz w:val="24"/>
          <w:szCs w:val="24"/>
        </w:rPr>
        <w:t xml:space="preserve">Καλούνται οι παραπάνω φοιτητές να υποβάλουν </w:t>
      </w:r>
      <w:r w:rsidRPr="00B82BBC">
        <w:rPr>
          <w:rFonts w:ascii="Times New Roman" w:hAnsi="Times New Roman" w:cs="Times New Roman"/>
          <w:b/>
          <w:bCs/>
          <w:color w:val="000000"/>
          <w:sz w:val="24"/>
          <w:szCs w:val="24"/>
          <w:u w:val="single"/>
        </w:rPr>
        <w:t>άμεσα</w:t>
      </w:r>
      <w:r w:rsidRPr="00B82BBC">
        <w:rPr>
          <w:rFonts w:ascii="Times New Roman" w:hAnsi="Times New Roman" w:cs="Times New Roman"/>
          <w:b/>
          <w:bCs/>
          <w:color w:val="000000"/>
          <w:sz w:val="24"/>
          <w:szCs w:val="24"/>
        </w:rPr>
        <w:t xml:space="preserve">  δήλωση μαθημάτων.</w:t>
      </w:r>
    </w:p>
    <w:p w:rsidR="00DA2BEE" w:rsidRPr="00B82BBC" w:rsidRDefault="00DA2BEE" w:rsidP="00DA2BEE">
      <w:pPr>
        <w:autoSpaceDE w:val="0"/>
        <w:autoSpaceDN w:val="0"/>
        <w:adjustRightInd w:val="0"/>
        <w:spacing w:after="0" w:line="240" w:lineRule="auto"/>
        <w:rPr>
          <w:rFonts w:ascii="Times New Roman" w:hAnsi="Times New Roman" w:cs="Times New Roman"/>
          <w:b/>
          <w:bCs/>
          <w:color w:val="000000"/>
          <w:sz w:val="24"/>
          <w:szCs w:val="24"/>
          <w:u w:val="single"/>
        </w:rPr>
      </w:pPr>
    </w:p>
    <w:p w:rsidR="00DA2BEE" w:rsidRPr="00B82BBC" w:rsidRDefault="00DA2BEE" w:rsidP="00DA2BEE">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B82BBC">
        <w:rPr>
          <w:rFonts w:ascii="Times New Roman" w:hAnsi="Times New Roman" w:cs="Times New Roman"/>
          <w:b/>
          <w:bCs/>
          <w:color w:val="000000"/>
          <w:sz w:val="24"/>
          <w:szCs w:val="24"/>
          <w:u w:val="single"/>
        </w:rPr>
        <w:t>Οι δηλώσεις υποβάλλονται ηλεκτρονικά από</w:t>
      </w:r>
    </w:p>
    <w:p w:rsidR="00DA2BEE" w:rsidRPr="00F045C4" w:rsidRDefault="00DD31AB" w:rsidP="00DA2BEE">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10</w:t>
      </w:r>
      <w:r w:rsidR="007D7AB8">
        <w:rPr>
          <w:rFonts w:ascii="Times New Roman" w:hAnsi="Times New Roman" w:cs="Times New Roman"/>
          <w:b/>
          <w:bCs/>
          <w:color w:val="000000"/>
          <w:sz w:val="24"/>
          <w:szCs w:val="24"/>
          <w:u w:val="single"/>
        </w:rPr>
        <w:t>.11</w:t>
      </w:r>
      <w:r w:rsidR="00E560E1">
        <w:rPr>
          <w:rFonts w:ascii="Times New Roman" w:hAnsi="Times New Roman" w:cs="Times New Roman"/>
          <w:b/>
          <w:bCs/>
          <w:color w:val="000000"/>
          <w:sz w:val="24"/>
          <w:szCs w:val="24"/>
          <w:u w:val="single"/>
        </w:rPr>
        <w:t xml:space="preserve">.2021 έως </w:t>
      </w:r>
      <w:r w:rsidR="00E560E1" w:rsidRPr="00DD31AB">
        <w:rPr>
          <w:rFonts w:ascii="Times New Roman" w:hAnsi="Times New Roman" w:cs="Times New Roman"/>
          <w:b/>
          <w:bCs/>
          <w:color w:val="000000"/>
          <w:sz w:val="24"/>
          <w:szCs w:val="24"/>
          <w:u w:val="single"/>
        </w:rPr>
        <w:t xml:space="preserve">και </w:t>
      </w:r>
      <w:r w:rsidR="007D7AB8">
        <w:rPr>
          <w:rFonts w:ascii="Times New Roman" w:hAnsi="Times New Roman" w:cs="Times New Roman"/>
          <w:b/>
          <w:bCs/>
          <w:color w:val="000000"/>
          <w:sz w:val="24"/>
          <w:szCs w:val="24"/>
          <w:u w:val="single"/>
        </w:rPr>
        <w:t xml:space="preserve"> </w:t>
      </w:r>
      <w:r w:rsidRPr="00DD31AB">
        <w:rPr>
          <w:rFonts w:ascii="Times New Roman" w:hAnsi="Times New Roman" w:cs="Times New Roman"/>
          <w:b/>
          <w:bCs/>
          <w:color w:val="000000"/>
          <w:sz w:val="24"/>
          <w:szCs w:val="24"/>
          <w:u w:val="single"/>
        </w:rPr>
        <w:t>20</w:t>
      </w:r>
      <w:r w:rsidR="006E0424" w:rsidRPr="00DD31AB">
        <w:rPr>
          <w:rFonts w:ascii="Times New Roman" w:hAnsi="Times New Roman" w:cs="Times New Roman"/>
          <w:b/>
          <w:bCs/>
          <w:color w:val="000000"/>
          <w:sz w:val="24"/>
          <w:szCs w:val="24"/>
          <w:u w:val="single"/>
        </w:rPr>
        <w:t>.11</w:t>
      </w:r>
      <w:r w:rsidR="00F045C4" w:rsidRPr="00DD31AB">
        <w:rPr>
          <w:rFonts w:ascii="Times New Roman" w:hAnsi="Times New Roman" w:cs="Times New Roman"/>
          <w:b/>
          <w:bCs/>
          <w:color w:val="000000"/>
          <w:sz w:val="24"/>
          <w:szCs w:val="24"/>
          <w:u w:val="single"/>
        </w:rPr>
        <w:t>.2021</w:t>
      </w:r>
      <w:r w:rsidRPr="00DD31AB">
        <w:rPr>
          <w:rFonts w:ascii="Times New Roman" w:hAnsi="Times New Roman" w:cs="Times New Roman"/>
          <w:b/>
          <w:bCs/>
          <w:color w:val="000000"/>
          <w:sz w:val="24"/>
          <w:szCs w:val="24"/>
          <w:u w:val="single"/>
        </w:rPr>
        <w:t xml:space="preserve"> </w:t>
      </w:r>
    </w:p>
    <w:p w:rsidR="00DA2BEE" w:rsidRPr="00B82BBC" w:rsidRDefault="00DA2BEE" w:rsidP="00DA2BEE">
      <w:pPr>
        <w:autoSpaceDE w:val="0"/>
        <w:autoSpaceDN w:val="0"/>
        <w:adjustRightInd w:val="0"/>
        <w:spacing w:after="0" w:line="240" w:lineRule="auto"/>
        <w:rPr>
          <w:rFonts w:ascii="Times New Roman" w:hAnsi="Times New Roman" w:cs="Times New Roman"/>
          <w:b/>
          <w:bCs/>
          <w:color w:val="000000"/>
          <w:sz w:val="24"/>
          <w:szCs w:val="24"/>
          <w:u w:val="single"/>
        </w:rPr>
      </w:pPr>
    </w:p>
    <w:p w:rsidR="00DA2BEE" w:rsidRPr="00B73262" w:rsidRDefault="00DA2BEE" w:rsidP="00DA2BEE">
      <w:pPr>
        <w:autoSpaceDE w:val="0"/>
        <w:autoSpaceDN w:val="0"/>
        <w:adjustRightInd w:val="0"/>
        <w:spacing w:after="0" w:line="240" w:lineRule="auto"/>
        <w:jc w:val="both"/>
        <w:rPr>
          <w:rFonts w:ascii="Times New Roman" w:hAnsi="Times New Roman" w:cs="Times New Roman"/>
          <w:b/>
          <w:color w:val="000000"/>
          <w:sz w:val="24"/>
          <w:szCs w:val="24"/>
        </w:rPr>
      </w:pPr>
      <w:r w:rsidRPr="00B73262">
        <w:rPr>
          <w:rFonts w:ascii="Times New Roman" w:hAnsi="Times New Roman" w:cs="Times New Roman"/>
          <w:b/>
          <w:color w:val="000000"/>
          <w:sz w:val="24"/>
          <w:szCs w:val="24"/>
        </w:rPr>
        <w:t>Επισημαίνονται τα ακόλουθα:</w:t>
      </w:r>
    </w:p>
    <w:p w:rsidR="00DA2BEE" w:rsidRPr="00B82BBC" w:rsidRDefault="00DA2BEE" w:rsidP="00DA2BEE">
      <w:pPr>
        <w:autoSpaceDE w:val="0"/>
        <w:autoSpaceDN w:val="0"/>
        <w:adjustRightInd w:val="0"/>
        <w:spacing w:after="0" w:line="240" w:lineRule="auto"/>
        <w:jc w:val="both"/>
        <w:rPr>
          <w:rFonts w:ascii="Times New Roman" w:hAnsi="Times New Roman" w:cs="Times New Roman"/>
          <w:color w:val="000000"/>
          <w:sz w:val="24"/>
          <w:szCs w:val="24"/>
        </w:rPr>
      </w:pPr>
    </w:p>
    <w:p w:rsidR="00DA2BEE" w:rsidRPr="00B82BBC" w:rsidRDefault="00DA2BEE" w:rsidP="00DA2BEE">
      <w:pPr>
        <w:autoSpaceDE w:val="0"/>
        <w:autoSpaceDN w:val="0"/>
        <w:adjustRightInd w:val="0"/>
        <w:spacing w:after="0" w:line="240" w:lineRule="auto"/>
        <w:jc w:val="both"/>
        <w:rPr>
          <w:rFonts w:ascii="Times New Roman" w:hAnsi="Times New Roman" w:cs="Times New Roman"/>
          <w:color w:val="000000"/>
          <w:sz w:val="24"/>
          <w:szCs w:val="24"/>
        </w:rPr>
      </w:pPr>
    </w:p>
    <w:p w:rsidR="00DA2BEE" w:rsidRPr="00B73262" w:rsidRDefault="00DA2BEE" w:rsidP="00DA2BEE">
      <w:pPr>
        <w:pStyle w:val="a3"/>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B73262">
        <w:rPr>
          <w:rFonts w:ascii="Times New Roman" w:hAnsi="Times New Roman" w:cs="Times New Roman"/>
          <w:bCs/>
          <w:color w:val="000000"/>
          <w:sz w:val="24"/>
          <w:szCs w:val="24"/>
        </w:rPr>
        <w:t xml:space="preserve">Ο μέγιστος αριθμός των επιτρεπόμενων για δήλωση μαθημάτων για όλους τους φοιτητές είναι (20) . </w:t>
      </w:r>
    </w:p>
    <w:p w:rsidR="00B81B24" w:rsidRPr="00B73262" w:rsidRDefault="00B81B24" w:rsidP="00B81B24">
      <w:pPr>
        <w:pStyle w:val="a3"/>
        <w:autoSpaceDE w:val="0"/>
        <w:autoSpaceDN w:val="0"/>
        <w:adjustRightInd w:val="0"/>
        <w:spacing w:after="0" w:line="240" w:lineRule="auto"/>
        <w:ind w:left="781"/>
        <w:rPr>
          <w:rFonts w:ascii="Times New Roman" w:hAnsi="Times New Roman" w:cs="Times New Roman"/>
          <w:bCs/>
          <w:color w:val="000000"/>
          <w:sz w:val="24"/>
          <w:szCs w:val="24"/>
        </w:rPr>
      </w:pPr>
    </w:p>
    <w:p w:rsidR="00B81B24" w:rsidRPr="00B73262" w:rsidRDefault="00B81B24" w:rsidP="00164856">
      <w:pPr>
        <w:pStyle w:val="a3"/>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B73262">
        <w:rPr>
          <w:rFonts w:ascii="Times New Roman" w:hAnsi="Times New Roman" w:cs="Times New Roman"/>
          <w:bCs/>
          <w:color w:val="000000"/>
          <w:sz w:val="24"/>
          <w:szCs w:val="24"/>
        </w:rPr>
        <w:t>Ηλεκτρονική δήλωση μαθημάτων υποβάλλουν μόνο όσοι έχουν εγγραφεί στο Τμήμα Νομικής από το 1993 και μετά καθώς και τυχόν παλαιότεροι, αυτοί όμως μόνο εφόσον έχουν ενταχθεί, μετά από αίτησή τους, στο νέο πρόγραμμα σπουδών.</w:t>
      </w:r>
    </w:p>
    <w:p w:rsidR="00DE448E" w:rsidRPr="00B73262" w:rsidRDefault="00DE448E" w:rsidP="00DE448E">
      <w:pPr>
        <w:pStyle w:val="a3"/>
        <w:rPr>
          <w:rFonts w:ascii="Times New Roman" w:hAnsi="Times New Roman" w:cs="Times New Roman"/>
          <w:bCs/>
          <w:color w:val="000000"/>
          <w:sz w:val="24"/>
          <w:szCs w:val="24"/>
        </w:rPr>
      </w:pPr>
    </w:p>
    <w:p w:rsidR="00DE448E" w:rsidRPr="00B73262" w:rsidRDefault="00DE448E" w:rsidP="00164856">
      <w:pPr>
        <w:pStyle w:val="a3"/>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B73262">
        <w:rPr>
          <w:rFonts w:ascii="Times New Roman" w:hAnsi="Times New Roman" w:cs="Times New Roman"/>
          <w:bCs/>
          <w:color w:val="000000"/>
          <w:sz w:val="24"/>
          <w:szCs w:val="24"/>
        </w:rPr>
        <w:t xml:space="preserve">Κατά τα  λοιπά, φοιτητές που έχουν εγγραφεί πριν το 1993 υποβάλλουν δήλωση μαθημάτων αποστέλλοντας την στη γραμματεία της σχολής κατά τις ίδιες ημέρες μέσω </w:t>
      </w:r>
      <w:r w:rsidRPr="00B73262">
        <w:rPr>
          <w:rFonts w:ascii="Times New Roman" w:hAnsi="Times New Roman" w:cs="Times New Roman"/>
          <w:bCs/>
          <w:color w:val="000000"/>
          <w:sz w:val="24"/>
          <w:szCs w:val="24"/>
          <w:lang w:val="en-US"/>
        </w:rPr>
        <w:t>e</w:t>
      </w:r>
      <w:r w:rsidRPr="00B73262">
        <w:rPr>
          <w:rFonts w:ascii="Times New Roman" w:hAnsi="Times New Roman" w:cs="Times New Roman"/>
          <w:bCs/>
          <w:color w:val="000000"/>
          <w:sz w:val="24"/>
          <w:szCs w:val="24"/>
        </w:rPr>
        <w:t>-</w:t>
      </w:r>
      <w:r w:rsidRPr="00B73262">
        <w:rPr>
          <w:rFonts w:ascii="Times New Roman" w:hAnsi="Times New Roman" w:cs="Times New Roman"/>
          <w:bCs/>
          <w:color w:val="000000"/>
          <w:sz w:val="24"/>
          <w:szCs w:val="24"/>
          <w:lang w:val="en-US"/>
        </w:rPr>
        <w:t>mail</w:t>
      </w:r>
      <w:r w:rsidRPr="00B73262">
        <w:rPr>
          <w:rFonts w:ascii="Times New Roman" w:hAnsi="Times New Roman" w:cs="Times New Roman"/>
          <w:bCs/>
          <w:color w:val="000000"/>
          <w:sz w:val="24"/>
          <w:szCs w:val="24"/>
        </w:rPr>
        <w:t xml:space="preserve"> </w:t>
      </w:r>
      <w:hyperlink r:id="rId7" w:history="1">
        <w:r w:rsidRPr="00B73262">
          <w:rPr>
            <w:rStyle w:val="-"/>
            <w:rFonts w:ascii="Times New Roman" w:hAnsi="Times New Roman" w:cs="Times New Roman"/>
            <w:bCs/>
            <w:sz w:val="24"/>
            <w:szCs w:val="24"/>
            <w:lang w:val="en-US"/>
          </w:rPr>
          <w:t>info</w:t>
        </w:r>
        <w:r w:rsidRPr="00B73262">
          <w:rPr>
            <w:rStyle w:val="-"/>
            <w:rFonts w:ascii="Times New Roman" w:hAnsi="Times New Roman" w:cs="Times New Roman"/>
            <w:bCs/>
            <w:sz w:val="24"/>
            <w:szCs w:val="24"/>
          </w:rPr>
          <w:t>@</w:t>
        </w:r>
        <w:r w:rsidRPr="00B73262">
          <w:rPr>
            <w:rStyle w:val="-"/>
            <w:rFonts w:ascii="Times New Roman" w:hAnsi="Times New Roman" w:cs="Times New Roman"/>
            <w:bCs/>
            <w:sz w:val="24"/>
            <w:szCs w:val="24"/>
            <w:lang w:val="en-US"/>
          </w:rPr>
          <w:t>law</w:t>
        </w:r>
        <w:r w:rsidRPr="00B73262">
          <w:rPr>
            <w:rStyle w:val="-"/>
            <w:rFonts w:ascii="Times New Roman" w:hAnsi="Times New Roman" w:cs="Times New Roman"/>
            <w:bCs/>
            <w:sz w:val="24"/>
            <w:szCs w:val="24"/>
          </w:rPr>
          <w:t>.</w:t>
        </w:r>
        <w:proofErr w:type="spellStart"/>
        <w:r w:rsidRPr="00B73262">
          <w:rPr>
            <w:rStyle w:val="-"/>
            <w:rFonts w:ascii="Times New Roman" w:hAnsi="Times New Roman" w:cs="Times New Roman"/>
            <w:bCs/>
            <w:sz w:val="24"/>
            <w:szCs w:val="24"/>
            <w:lang w:val="en-US"/>
          </w:rPr>
          <w:t>auth</w:t>
        </w:r>
        <w:proofErr w:type="spellEnd"/>
        <w:r w:rsidRPr="00B73262">
          <w:rPr>
            <w:rStyle w:val="-"/>
            <w:rFonts w:ascii="Times New Roman" w:hAnsi="Times New Roman" w:cs="Times New Roman"/>
            <w:bCs/>
            <w:sz w:val="24"/>
            <w:szCs w:val="24"/>
          </w:rPr>
          <w:t>.</w:t>
        </w:r>
        <w:r w:rsidRPr="00B73262">
          <w:rPr>
            <w:rStyle w:val="-"/>
            <w:rFonts w:ascii="Times New Roman" w:hAnsi="Times New Roman" w:cs="Times New Roman"/>
            <w:bCs/>
            <w:sz w:val="24"/>
            <w:szCs w:val="24"/>
            <w:lang w:val="en-US"/>
          </w:rPr>
          <w:t>gr</w:t>
        </w:r>
      </w:hyperlink>
      <w:r w:rsidR="00B43580">
        <w:rPr>
          <w:rFonts w:ascii="Times New Roman" w:hAnsi="Times New Roman" w:cs="Times New Roman"/>
          <w:bCs/>
          <w:color w:val="000000"/>
          <w:sz w:val="24"/>
          <w:szCs w:val="24"/>
        </w:rPr>
        <w:t xml:space="preserve"> </w:t>
      </w:r>
      <w:r w:rsidRPr="00B73262">
        <w:rPr>
          <w:rFonts w:ascii="Times New Roman" w:hAnsi="Times New Roman" w:cs="Times New Roman"/>
          <w:bCs/>
          <w:color w:val="000000"/>
          <w:sz w:val="24"/>
          <w:szCs w:val="24"/>
        </w:rPr>
        <w:t xml:space="preserve"> με τα στοιχεία του φοιτητή (Ονοματεπώνυμο, ΑΕΜ).</w:t>
      </w:r>
    </w:p>
    <w:p w:rsidR="00DA2BEE" w:rsidRDefault="00DA2BEE" w:rsidP="00DA2BEE">
      <w:pPr>
        <w:autoSpaceDE w:val="0"/>
        <w:autoSpaceDN w:val="0"/>
        <w:adjustRightInd w:val="0"/>
        <w:spacing w:after="0" w:line="240" w:lineRule="auto"/>
        <w:jc w:val="both"/>
        <w:rPr>
          <w:rFonts w:ascii="Times New Roman" w:hAnsi="Times New Roman" w:cs="Times New Roman"/>
          <w:bCs/>
          <w:color w:val="000000"/>
          <w:sz w:val="24"/>
          <w:szCs w:val="24"/>
        </w:rPr>
      </w:pPr>
    </w:p>
    <w:p w:rsidR="0009228D" w:rsidRDefault="0009228D" w:rsidP="0009228D">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Μπορούν να δηλωθούν για εξέταση μόνο τα μαθήματα που διδάσκονται κατά το χειμερινό εξάμηνο του ακαδημαϊκού έτους 2021-2022 είτε είναι υποχρεωτικά είτε επιλογής. Εξαιρούνται όλες οι Συνθέσεις</w:t>
      </w:r>
      <w:r w:rsidR="00317F15">
        <w:rPr>
          <w:rFonts w:ascii="Times New Roman" w:hAnsi="Times New Roman" w:cs="Times New Roman"/>
          <w:bCs/>
          <w:color w:val="000000"/>
          <w:sz w:val="24"/>
          <w:szCs w:val="24"/>
        </w:rPr>
        <w:t xml:space="preserve"> που, μπορούν να δηλωθούν αφού διδάσκονται και εξετάζονται </w:t>
      </w:r>
      <w:r w:rsidR="00974F2C">
        <w:rPr>
          <w:rFonts w:ascii="Times New Roman" w:hAnsi="Times New Roman" w:cs="Times New Roman"/>
          <w:bCs/>
          <w:color w:val="000000"/>
          <w:sz w:val="24"/>
          <w:szCs w:val="24"/>
        </w:rPr>
        <w:t xml:space="preserve">στο </w:t>
      </w:r>
      <w:r w:rsidR="00C11C46">
        <w:rPr>
          <w:rFonts w:ascii="Times New Roman" w:hAnsi="Times New Roman" w:cs="Times New Roman"/>
          <w:bCs/>
          <w:color w:val="000000"/>
          <w:sz w:val="24"/>
          <w:szCs w:val="24"/>
        </w:rPr>
        <w:t>(</w:t>
      </w:r>
      <w:r w:rsidR="00974F2C">
        <w:rPr>
          <w:rFonts w:ascii="Times New Roman" w:hAnsi="Times New Roman" w:cs="Times New Roman"/>
          <w:bCs/>
          <w:color w:val="000000"/>
          <w:sz w:val="24"/>
          <w:szCs w:val="24"/>
        </w:rPr>
        <w:t>χειμερινό-εαρινό</w:t>
      </w:r>
      <w:r w:rsidR="00C11C46">
        <w:rPr>
          <w:rFonts w:ascii="Times New Roman" w:hAnsi="Times New Roman" w:cs="Times New Roman"/>
          <w:bCs/>
          <w:color w:val="000000"/>
          <w:sz w:val="24"/>
          <w:szCs w:val="24"/>
        </w:rPr>
        <w:t>)</w:t>
      </w:r>
      <w:r w:rsidR="00974F2C">
        <w:rPr>
          <w:rFonts w:ascii="Times New Roman" w:hAnsi="Times New Roman" w:cs="Times New Roman"/>
          <w:bCs/>
          <w:color w:val="000000"/>
          <w:sz w:val="24"/>
          <w:szCs w:val="24"/>
        </w:rPr>
        <w:t xml:space="preserve"> εξάμηνο</w:t>
      </w:r>
      <w:r w:rsidR="00317F15">
        <w:rPr>
          <w:rFonts w:ascii="Times New Roman" w:hAnsi="Times New Roman" w:cs="Times New Roman"/>
          <w:bCs/>
          <w:color w:val="000000"/>
          <w:sz w:val="24"/>
          <w:szCs w:val="24"/>
        </w:rPr>
        <w:t xml:space="preserve"> όπως και το μάθημα της </w:t>
      </w:r>
      <w:r w:rsidR="00731C51">
        <w:rPr>
          <w:rFonts w:ascii="Times New Roman" w:hAnsi="Times New Roman" w:cs="Times New Roman"/>
          <w:bCs/>
          <w:color w:val="000000"/>
          <w:sz w:val="24"/>
          <w:szCs w:val="24"/>
        </w:rPr>
        <w:t>Ποινικής Δικονομίας (</w:t>
      </w:r>
      <w:proofErr w:type="spellStart"/>
      <w:r w:rsidR="00731C51">
        <w:rPr>
          <w:rFonts w:ascii="Times New Roman" w:hAnsi="Times New Roman" w:cs="Times New Roman"/>
          <w:bCs/>
          <w:color w:val="000000"/>
          <w:sz w:val="24"/>
          <w:szCs w:val="24"/>
        </w:rPr>
        <w:t>Στ</w:t>
      </w:r>
      <w:proofErr w:type="spellEnd"/>
      <w:r w:rsidR="00317F15">
        <w:rPr>
          <w:rFonts w:ascii="Times New Roman" w:hAnsi="Times New Roman" w:cs="Times New Roman"/>
          <w:bCs/>
          <w:color w:val="000000"/>
          <w:sz w:val="24"/>
          <w:szCs w:val="24"/>
        </w:rPr>
        <w:t xml:space="preserve"> εξάμηνο) το οποίο όμως </w:t>
      </w:r>
      <w:r w:rsidR="00317F15" w:rsidRPr="00974F2C">
        <w:rPr>
          <w:rFonts w:ascii="Times New Roman" w:hAnsi="Times New Roman" w:cs="Times New Roman"/>
          <w:b/>
          <w:bCs/>
          <w:color w:val="000000"/>
          <w:sz w:val="24"/>
          <w:szCs w:val="24"/>
          <w:u w:val="single"/>
        </w:rPr>
        <w:t>μόνο εξετάζεται</w:t>
      </w:r>
      <w:r w:rsidR="00317F15">
        <w:rPr>
          <w:rFonts w:ascii="Times New Roman" w:hAnsi="Times New Roman" w:cs="Times New Roman"/>
          <w:bCs/>
          <w:color w:val="000000"/>
          <w:sz w:val="24"/>
          <w:szCs w:val="24"/>
        </w:rPr>
        <w:t xml:space="preserve"> στην εξετα</w:t>
      </w:r>
      <w:r w:rsidR="00261383">
        <w:rPr>
          <w:rFonts w:ascii="Times New Roman" w:hAnsi="Times New Roman" w:cs="Times New Roman"/>
          <w:bCs/>
          <w:color w:val="000000"/>
          <w:sz w:val="24"/>
          <w:szCs w:val="24"/>
        </w:rPr>
        <w:t>στική Ιανουαρίου 2022</w:t>
      </w:r>
      <w:r w:rsidR="00317F15">
        <w:rPr>
          <w:rFonts w:ascii="Times New Roman" w:hAnsi="Times New Roman" w:cs="Times New Roman"/>
          <w:bCs/>
          <w:color w:val="000000"/>
          <w:sz w:val="24"/>
          <w:szCs w:val="24"/>
        </w:rPr>
        <w:t>.</w:t>
      </w:r>
    </w:p>
    <w:p w:rsidR="00E632C9" w:rsidRPr="00E632C9" w:rsidRDefault="00E632C9" w:rsidP="00E632C9">
      <w:pPr>
        <w:pStyle w:val="a3"/>
        <w:rPr>
          <w:rFonts w:ascii="Times New Roman" w:hAnsi="Times New Roman" w:cs="Times New Roman"/>
          <w:bCs/>
          <w:color w:val="000000"/>
          <w:sz w:val="24"/>
          <w:szCs w:val="24"/>
        </w:rPr>
      </w:pPr>
    </w:p>
    <w:p w:rsidR="00E632C9" w:rsidRDefault="00E632C9" w:rsidP="0009228D">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Υπενθυμίζεται ότι από τα 13 μαθήματα επιλογής που απαιτούνται συνολικά για την λήψη πτυχίου, τα 4 πρέπει οπωσδήποτε να είναι από οποιεσδήποτε διαφορετικές ενότητες είτε μαθημάτων ειδικής επιλογής του παλαιού προγράμματος , είτε περιορισμένης επιλογής (ΠΕ) του νέου προγράμματος σπουδών, είτε από</w:t>
      </w:r>
      <w:bookmarkStart w:id="0" w:name="_GoBack"/>
      <w:bookmarkEnd w:id="0"/>
      <w:r>
        <w:rPr>
          <w:rFonts w:ascii="Times New Roman" w:hAnsi="Times New Roman" w:cs="Times New Roman"/>
          <w:bCs/>
          <w:color w:val="000000"/>
          <w:sz w:val="24"/>
          <w:szCs w:val="24"/>
        </w:rPr>
        <w:t xml:space="preserve"> συνδυασμό και των δύο.</w:t>
      </w:r>
    </w:p>
    <w:p w:rsidR="00E632C9" w:rsidRPr="00E632C9" w:rsidRDefault="00E632C9" w:rsidP="00E632C9">
      <w:pPr>
        <w:pStyle w:val="a3"/>
        <w:rPr>
          <w:rFonts w:ascii="Times New Roman" w:hAnsi="Times New Roman" w:cs="Times New Roman"/>
          <w:bCs/>
          <w:color w:val="000000"/>
          <w:sz w:val="24"/>
          <w:szCs w:val="24"/>
        </w:rPr>
      </w:pPr>
    </w:p>
    <w:p w:rsidR="00E632C9" w:rsidRDefault="006326D3" w:rsidP="0009228D">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Μπορείτε να ξαναμπείτε και να αλλάξετε την δήλωσή σας μόνο κατά την περίοδο των δηλώσεων. Μετά τις </w:t>
      </w:r>
      <w:r w:rsidRPr="006922DF">
        <w:rPr>
          <w:rFonts w:ascii="Times New Roman" w:hAnsi="Times New Roman" w:cs="Times New Roman"/>
          <w:b/>
          <w:bCs/>
          <w:color w:val="000000"/>
          <w:sz w:val="24"/>
          <w:szCs w:val="24"/>
          <w:u w:val="single"/>
        </w:rPr>
        <w:t>20.11.2021</w:t>
      </w:r>
      <w:r>
        <w:rPr>
          <w:rFonts w:ascii="Times New Roman" w:hAnsi="Times New Roman" w:cs="Times New Roman"/>
          <w:bCs/>
          <w:color w:val="000000"/>
          <w:sz w:val="24"/>
          <w:szCs w:val="24"/>
        </w:rPr>
        <w:t xml:space="preserve"> δεν θα υπάρχει αυτή η δυνατότητα.</w:t>
      </w:r>
    </w:p>
    <w:p w:rsidR="006326D3" w:rsidRPr="006326D3" w:rsidRDefault="006326D3" w:rsidP="006326D3">
      <w:pPr>
        <w:pStyle w:val="a3"/>
        <w:rPr>
          <w:rFonts w:ascii="Times New Roman" w:hAnsi="Times New Roman" w:cs="Times New Roman"/>
          <w:bCs/>
          <w:color w:val="000000"/>
          <w:sz w:val="24"/>
          <w:szCs w:val="24"/>
        </w:rPr>
      </w:pPr>
    </w:p>
    <w:p w:rsidR="00DA2BEE" w:rsidRDefault="00DA2BEE" w:rsidP="00DA2BEE">
      <w:pPr>
        <w:pStyle w:val="a3"/>
        <w:numPr>
          <w:ilvl w:val="0"/>
          <w:numId w:val="1"/>
        </w:numPr>
        <w:jc w:val="both"/>
        <w:rPr>
          <w:rFonts w:ascii="Times New Roman" w:hAnsi="Times New Roman" w:cs="Times New Roman"/>
          <w:bCs/>
          <w:color w:val="000000"/>
          <w:sz w:val="24"/>
          <w:szCs w:val="24"/>
        </w:rPr>
      </w:pPr>
      <w:r w:rsidRPr="00B86508">
        <w:rPr>
          <w:rFonts w:ascii="Times New Roman" w:hAnsi="Times New Roman" w:cs="Times New Roman"/>
          <w:bCs/>
          <w:color w:val="000000"/>
          <w:sz w:val="24"/>
          <w:szCs w:val="24"/>
        </w:rPr>
        <w:t>Αφού υποβληθεί η δήλω</w:t>
      </w:r>
      <w:r>
        <w:rPr>
          <w:rFonts w:ascii="Times New Roman" w:hAnsi="Times New Roman" w:cs="Times New Roman"/>
          <w:bCs/>
          <w:color w:val="000000"/>
          <w:sz w:val="24"/>
          <w:szCs w:val="24"/>
        </w:rPr>
        <w:t xml:space="preserve">ση, </w:t>
      </w:r>
      <w:r w:rsidRPr="00B86508">
        <w:rPr>
          <w:rFonts w:ascii="Times New Roman" w:hAnsi="Times New Roman" w:cs="Times New Roman"/>
          <w:bCs/>
          <w:color w:val="000000"/>
          <w:sz w:val="24"/>
          <w:szCs w:val="24"/>
        </w:rPr>
        <w:t xml:space="preserve">οι φοιτητές  </w:t>
      </w:r>
      <w:r>
        <w:rPr>
          <w:rFonts w:ascii="Times New Roman" w:hAnsi="Times New Roman" w:cs="Times New Roman"/>
          <w:bCs/>
          <w:color w:val="000000"/>
          <w:sz w:val="24"/>
          <w:szCs w:val="24"/>
        </w:rPr>
        <w:t xml:space="preserve">μπορούν </w:t>
      </w:r>
      <w:r w:rsidRPr="00B86508">
        <w:rPr>
          <w:rFonts w:ascii="Times New Roman" w:hAnsi="Times New Roman" w:cs="Times New Roman"/>
          <w:bCs/>
          <w:color w:val="000000"/>
          <w:sz w:val="24"/>
          <w:szCs w:val="24"/>
        </w:rPr>
        <w:t>να κάνουν</w:t>
      </w:r>
      <w:r>
        <w:rPr>
          <w:rFonts w:ascii="Times New Roman" w:hAnsi="Times New Roman" w:cs="Times New Roman"/>
          <w:bCs/>
          <w:color w:val="000000"/>
          <w:sz w:val="24"/>
          <w:szCs w:val="24"/>
        </w:rPr>
        <w:t xml:space="preserve"> ένα </w:t>
      </w:r>
      <w:r>
        <w:rPr>
          <w:rFonts w:ascii="Times New Roman" w:hAnsi="Times New Roman" w:cs="Times New Roman"/>
          <w:bCs/>
          <w:color w:val="000000"/>
          <w:sz w:val="24"/>
          <w:szCs w:val="24"/>
          <w:lang w:val="en-US"/>
        </w:rPr>
        <w:t>print</w:t>
      </w:r>
      <w:r w:rsidRPr="00B865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en-US"/>
        </w:rPr>
        <w:t>screen</w:t>
      </w:r>
      <w:r w:rsidRPr="00B865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με την δήλωσή τους. </w:t>
      </w:r>
    </w:p>
    <w:p w:rsidR="00DD23F2" w:rsidRPr="00DD23F2" w:rsidRDefault="00DD23F2" w:rsidP="00DD23F2">
      <w:pPr>
        <w:pStyle w:val="a3"/>
        <w:rPr>
          <w:rFonts w:ascii="Times New Roman" w:hAnsi="Times New Roman" w:cs="Times New Roman"/>
          <w:bCs/>
          <w:color w:val="000000"/>
          <w:sz w:val="24"/>
          <w:szCs w:val="24"/>
        </w:rPr>
      </w:pPr>
    </w:p>
    <w:p w:rsidR="00DD23F2" w:rsidRDefault="00DD23F2" w:rsidP="00DD23F2">
      <w:pPr>
        <w:ind w:left="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ΣΗΜΕΙΩΣΗ:</w:t>
      </w:r>
      <w:r>
        <w:rPr>
          <w:rFonts w:ascii="Times New Roman" w:eastAsia="Times New Roman" w:hAnsi="Times New Roman" w:cs="Times New Roman"/>
          <w:color w:val="000000"/>
          <w:sz w:val="24"/>
        </w:rPr>
        <w:t xml:space="preserve"> Με βάση τον Κανονισμό Σπουδών οι φοιτητές του μεταβατικού προγράμματος που  για τη λήψη του πτυχίου τους οφείλουν </w:t>
      </w:r>
      <w:r>
        <w:rPr>
          <w:rFonts w:ascii="Times New Roman" w:eastAsia="Times New Roman" w:hAnsi="Times New Roman" w:cs="Times New Roman"/>
          <w:color w:val="000000"/>
          <w:sz w:val="24"/>
          <w:shd w:val="clear" w:color="auto" w:fill="FFFF00"/>
        </w:rPr>
        <w:t>έως 3 μαθήματα</w:t>
      </w:r>
      <w:r>
        <w:rPr>
          <w:rFonts w:ascii="Times New Roman" w:eastAsia="Times New Roman" w:hAnsi="Times New Roman" w:cs="Times New Roman"/>
          <w:color w:val="000000"/>
          <w:sz w:val="24"/>
        </w:rPr>
        <w:t xml:space="preserve">  έχουν δικαίωμα να ζητήσουν την κατ’ εξαίρεση εξέτασή </w:t>
      </w:r>
      <w:r w:rsidR="009E3479">
        <w:rPr>
          <w:rFonts w:ascii="Times New Roman" w:eastAsia="Times New Roman" w:hAnsi="Times New Roman" w:cs="Times New Roman"/>
          <w:color w:val="000000"/>
          <w:sz w:val="24"/>
        </w:rPr>
        <w:t>τους-κατά την εξεταστική Ιανουαρίου 2022</w:t>
      </w:r>
      <w:r>
        <w:rPr>
          <w:rFonts w:ascii="Times New Roman" w:eastAsia="Times New Roman" w:hAnsi="Times New Roman" w:cs="Times New Roman"/>
          <w:color w:val="000000"/>
          <w:sz w:val="24"/>
        </w:rPr>
        <w:t xml:space="preserve"> σε μαθήματ</w:t>
      </w:r>
      <w:r w:rsidR="009E3479">
        <w:rPr>
          <w:rFonts w:ascii="Times New Roman" w:eastAsia="Times New Roman" w:hAnsi="Times New Roman" w:cs="Times New Roman"/>
          <w:color w:val="000000"/>
          <w:sz w:val="24"/>
        </w:rPr>
        <w:t>α που δεν διδάσκονται στο χειμερινό</w:t>
      </w:r>
      <w:r>
        <w:rPr>
          <w:rFonts w:ascii="Times New Roman" w:eastAsia="Times New Roman" w:hAnsi="Times New Roman" w:cs="Times New Roman"/>
          <w:color w:val="000000"/>
          <w:sz w:val="24"/>
        </w:rPr>
        <w:t xml:space="preserve"> εξάμηνο (εμβόλιμη) - υποβάλλοντας σχετικό αίτημα προς το ΔΣ της Νομικής Σχολής όπου θα αναφέρεται ένας σοβαρός λόγος για τον οποίο θα  πρέπει να τελειώσουν άμεσα τις σπουδές τους.</w:t>
      </w:r>
    </w:p>
    <w:p w:rsidR="00DD23F2" w:rsidRDefault="00DD23F2" w:rsidP="00DD23F2">
      <w:pPr>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Λεπτομέρειες για την υποβολή αυτών των </w:t>
      </w:r>
      <w:r w:rsidR="009E3479">
        <w:rPr>
          <w:rFonts w:ascii="Times New Roman" w:eastAsia="Times New Roman" w:hAnsi="Times New Roman" w:cs="Times New Roman"/>
          <w:color w:val="000000"/>
          <w:sz w:val="24"/>
        </w:rPr>
        <w:t>αιτήσεων θα ανακοινωθούν προς τα</w:t>
      </w:r>
      <w:r>
        <w:rPr>
          <w:rFonts w:ascii="Times New Roman" w:eastAsia="Times New Roman" w:hAnsi="Times New Roman" w:cs="Times New Roman"/>
          <w:color w:val="000000"/>
          <w:sz w:val="24"/>
        </w:rPr>
        <w:t xml:space="preserve"> </w:t>
      </w:r>
      <w:r w:rsidR="009E3479">
        <w:rPr>
          <w:rFonts w:ascii="Times New Roman" w:eastAsia="Times New Roman" w:hAnsi="Times New Roman" w:cs="Times New Roman"/>
          <w:color w:val="000000"/>
          <w:sz w:val="24"/>
        </w:rPr>
        <w:t>Μέσα Δεκεμβρίου.</w:t>
      </w:r>
    </w:p>
    <w:p w:rsidR="00DA2BEE" w:rsidRPr="00B86508" w:rsidRDefault="00DA2BEE" w:rsidP="00DA2BEE">
      <w:pPr>
        <w:pStyle w:val="a3"/>
        <w:rPr>
          <w:rFonts w:ascii="Times New Roman" w:hAnsi="Times New Roman" w:cs="Times New Roman"/>
          <w:bCs/>
          <w:color w:val="000000"/>
          <w:sz w:val="24"/>
          <w:szCs w:val="24"/>
        </w:rPr>
      </w:pPr>
    </w:p>
    <w:p w:rsidR="00DA2BEE" w:rsidRPr="00B82BBC" w:rsidRDefault="00DA2BEE" w:rsidP="00DA2BEE">
      <w:pPr>
        <w:spacing w:after="0" w:line="240" w:lineRule="auto"/>
        <w:jc w:val="right"/>
        <w:rPr>
          <w:rFonts w:ascii="Times New Roman" w:hAnsi="Times New Roman" w:cs="Times New Roman"/>
          <w:color w:val="000000"/>
          <w:sz w:val="24"/>
          <w:szCs w:val="24"/>
        </w:rPr>
      </w:pPr>
      <w:r w:rsidRPr="00B82BBC">
        <w:rPr>
          <w:rFonts w:ascii="Times New Roman" w:hAnsi="Times New Roman" w:cs="Times New Roman"/>
          <w:color w:val="000000"/>
          <w:sz w:val="24"/>
          <w:szCs w:val="24"/>
        </w:rPr>
        <w:t>Από τη Γραμματεία</w:t>
      </w:r>
      <w:r w:rsidR="00B256CF">
        <w:rPr>
          <w:rFonts w:ascii="Times New Roman" w:hAnsi="Times New Roman" w:cs="Times New Roman"/>
          <w:color w:val="000000"/>
          <w:sz w:val="24"/>
          <w:szCs w:val="24"/>
        </w:rPr>
        <w:t xml:space="preserve"> Νομικής Σχολής</w:t>
      </w:r>
    </w:p>
    <w:p w:rsidR="00DA2BEE" w:rsidRPr="00B82BBC" w:rsidRDefault="00DA2BEE" w:rsidP="00DA2BEE">
      <w:pPr>
        <w:rPr>
          <w:rFonts w:ascii="Times New Roman" w:hAnsi="Times New Roman" w:cs="Times New Roman"/>
          <w:color w:val="000000"/>
          <w:sz w:val="24"/>
          <w:szCs w:val="24"/>
        </w:rPr>
      </w:pPr>
    </w:p>
    <w:p w:rsidR="00FF78EE" w:rsidRDefault="00FF78EE"/>
    <w:sectPr w:rsidR="00FF78EE" w:rsidSect="00F34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4C03"/>
    <w:multiLevelType w:val="hybridMultilevel"/>
    <w:tmpl w:val="64080D72"/>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EE"/>
    <w:rsid w:val="000216BC"/>
    <w:rsid w:val="00072295"/>
    <w:rsid w:val="00084C9E"/>
    <w:rsid w:val="0009228D"/>
    <w:rsid w:val="000A2F4C"/>
    <w:rsid w:val="000F3433"/>
    <w:rsid w:val="0010065F"/>
    <w:rsid w:val="0012351E"/>
    <w:rsid w:val="00133917"/>
    <w:rsid w:val="00142047"/>
    <w:rsid w:val="00190054"/>
    <w:rsid w:val="001B100E"/>
    <w:rsid w:val="001D4E35"/>
    <w:rsid w:val="001F122F"/>
    <w:rsid w:val="00261383"/>
    <w:rsid w:val="002811D7"/>
    <w:rsid w:val="002A48C3"/>
    <w:rsid w:val="00317F15"/>
    <w:rsid w:val="00362057"/>
    <w:rsid w:val="00376576"/>
    <w:rsid w:val="003B0246"/>
    <w:rsid w:val="004749DF"/>
    <w:rsid w:val="004B7ECF"/>
    <w:rsid w:val="004B7F9C"/>
    <w:rsid w:val="004E36F2"/>
    <w:rsid w:val="00513BAE"/>
    <w:rsid w:val="005676BC"/>
    <w:rsid w:val="00573181"/>
    <w:rsid w:val="00580474"/>
    <w:rsid w:val="006010BC"/>
    <w:rsid w:val="00617EB6"/>
    <w:rsid w:val="006326D3"/>
    <w:rsid w:val="006922DF"/>
    <w:rsid w:val="006B5B83"/>
    <w:rsid w:val="006E0424"/>
    <w:rsid w:val="00700A08"/>
    <w:rsid w:val="00731C51"/>
    <w:rsid w:val="007D7AB8"/>
    <w:rsid w:val="007E7E52"/>
    <w:rsid w:val="00823DF4"/>
    <w:rsid w:val="00827881"/>
    <w:rsid w:val="00915CA2"/>
    <w:rsid w:val="00963FFB"/>
    <w:rsid w:val="00974F2C"/>
    <w:rsid w:val="009A5070"/>
    <w:rsid w:val="009B13C3"/>
    <w:rsid w:val="009D1624"/>
    <w:rsid w:val="009E3479"/>
    <w:rsid w:val="00A01FF7"/>
    <w:rsid w:val="00A241A6"/>
    <w:rsid w:val="00A86DBB"/>
    <w:rsid w:val="00AD4CAE"/>
    <w:rsid w:val="00AF439A"/>
    <w:rsid w:val="00B256CF"/>
    <w:rsid w:val="00B43580"/>
    <w:rsid w:val="00B73262"/>
    <w:rsid w:val="00B81B24"/>
    <w:rsid w:val="00B85ADC"/>
    <w:rsid w:val="00BD0EC5"/>
    <w:rsid w:val="00BE0AB2"/>
    <w:rsid w:val="00C11C46"/>
    <w:rsid w:val="00C3270F"/>
    <w:rsid w:val="00C7669C"/>
    <w:rsid w:val="00CD5F91"/>
    <w:rsid w:val="00CE0703"/>
    <w:rsid w:val="00D01EC4"/>
    <w:rsid w:val="00D43FA8"/>
    <w:rsid w:val="00D66E52"/>
    <w:rsid w:val="00D702C4"/>
    <w:rsid w:val="00D83DD9"/>
    <w:rsid w:val="00DA2BEE"/>
    <w:rsid w:val="00DD23F2"/>
    <w:rsid w:val="00DD31AB"/>
    <w:rsid w:val="00DD7450"/>
    <w:rsid w:val="00DE448E"/>
    <w:rsid w:val="00E25FE7"/>
    <w:rsid w:val="00E560E1"/>
    <w:rsid w:val="00E632C9"/>
    <w:rsid w:val="00ED2078"/>
    <w:rsid w:val="00F045C4"/>
    <w:rsid w:val="00FB5A6F"/>
    <w:rsid w:val="00FF78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8976"/>
  <w15:docId w15:val="{F63DBFDC-9C15-42D8-88EA-8F6F5408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BEE"/>
    <w:pPr>
      <w:ind w:left="720"/>
      <w:contextualSpacing/>
    </w:pPr>
  </w:style>
  <w:style w:type="character" w:styleId="-">
    <w:name w:val="Hyperlink"/>
    <w:basedOn w:val="a0"/>
    <w:uiPriority w:val="99"/>
    <w:unhideWhenUsed/>
    <w:rsid w:val="00DA2BEE"/>
    <w:rPr>
      <w:color w:val="0563C1" w:themeColor="hyperlink"/>
      <w:u w:val="single"/>
    </w:rPr>
  </w:style>
  <w:style w:type="paragraph" w:styleId="a4">
    <w:name w:val="Balloon Text"/>
    <w:basedOn w:val="a"/>
    <w:link w:val="Char"/>
    <w:uiPriority w:val="99"/>
    <w:semiHidden/>
    <w:unhideWhenUsed/>
    <w:rsid w:val="0019005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90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w.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w.auth.gr,%20mstefou@law.aut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430</Words>
  <Characters>2327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2021-11-05T08:06:00Z</dcterms:created>
  <dcterms:modified xsi:type="dcterms:W3CDTF">2021-11-05T08:27:00Z</dcterms:modified>
</cp:coreProperties>
</file>