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AA6A" w14:textId="77777777" w:rsidR="00DC6F0C" w:rsidRPr="00C1070B" w:rsidRDefault="00CD09EB" w:rsidP="0034033E">
      <w:pPr>
        <w:jc w:val="center"/>
        <w:rPr>
          <w:rFonts w:ascii="Times New Roman" w:eastAsia="BatangChe" w:hAnsi="Times New Roman" w:cs="Times New Roman"/>
          <w:b/>
          <w:color w:val="003399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b/>
          <w:color w:val="003399"/>
          <w:sz w:val="24"/>
          <w:szCs w:val="24"/>
          <w:lang w:val="en-US"/>
        </w:rPr>
        <w:t>INCOMINGS</w:t>
      </w:r>
      <w:r w:rsidR="007D4BA9" w:rsidRPr="00C1070B">
        <w:rPr>
          <w:rFonts w:ascii="Times New Roman" w:eastAsia="BatangChe" w:hAnsi="Times New Roman" w:cs="Times New Roman"/>
          <w:b/>
          <w:color w:val="003399"/>
          <w:sz w:val="24"/>
          <w:szCs w:val="24"/>
          <w:lang w:val="en-US"/>
        </w:rPr>
        <w:t xml:space="preserve">’ </w:t>
      </w:r>
      <w:r w:rsidRPr="00C1070B">
        <w:rPr>
          <w:rFonts w:ascii="Times New Roman" w:eastAsia="BatangChe" w:hAnsi="Times New Roman" w:cs="Times New Roman"/>
          <w:b/>
          <w:color w:val="003399"/>
          <w:sz w:val="24"/>
          <w:szCs w:val="24"/>
          <w:lang w:val="en-US"/>
        </w:rPr>
        <w:t>REGISTRATION</w:t>
      </w:r>
    </w:p>
    <w:p w14:paraId="5EE25E33" w14:textId="6C85814E" w:rsidR="00387356" w:rsidRPr="00C1070B" w:rsidRDefault="00387356" w:rsidP="0034033E">
      <w:pPr>
        <w:jc w:val="center"/>
        <w:rPr>
          <w:rFonts w:ascii="Times New Roman" w:eastAsia="BatangChe" w:hAnsi="Times New Roman" w:cs="Times New Roman"/>
          <w:b/>
          <w:color w:val="0000FF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b/>
          <w:color w:val="0000FF"/>
          <w:sz w:val="24"/>
          <w:szCs w:val="24"/>
          <w:lang w:val="en-US"/>
        </w:rPr>
        <w:t>Faculty of Law</w:t>
      </w:r>
    </w:p>
    <w:p w14:paraId="118670F1" w14:textId="68BAA897" w:rsidR="00C1070B" w:rsidRPr="00C1070B" w:rsidRDefault="00080323">
      <w:pPr>
        <w:rPr>
          <w:rFonts w:ascii="Times New Roman" w:eastAsia="BatangChe" w:hAnsi="Times New Roman" w:cs="Times New Roman"/>
          <w:sz w:val="24"/>
          <w:szCs w:val="24"/>
          <w:lang w:val="en-US"/>
        </w:rPr>
      </w:pPr>
      <w:r>
        <w:rPr>
          <w:rFonts w:ascii="Times New Roman" w:eastAsia="BatangChe" w:hAnsi="Times New Roman" w:cs="Times New Roman"/>
          <w:sz w:val="24"/>
          <w:szCs w:val="24"/>
          <w:lang w:val="en-US"/>
        </w:rPr>
        <w:t>Dear Erasmus Students</w:t>
      </w:r>
    </w:p>
    <w:p w14:paraId="2D44C57C" w14:textId="7E11F239" w:rsidR="00CD09EB" w:rsidRPr="00C1070B" w:rsidRDefault="00153DA4">
      <w:pPr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You should send at the address </w:t>
      </w:r>
      <w:proofErr w:type="gramStart"/>
      <w:r w:rsidR="0026260F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manios@law.auth.gr</w:t>
      </w: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 the</w:t>
      </w:r>
      <w:proofErr w:type="gramEnd"/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following information:</w:t>
      </w:r>
    </w:p>
    <w:p w14:paraId="425902A9" w14:textId="3C491E6D" w:rsidR="00CD09EB" w:rsidRPr="00C1070B" w:rsidRDefault="00CD09EB" w:rsidP="0034033E">
      <w:pPr>
        <w:pStyle w:val="a3"/>
        <w:numPr>
          <w:ilvl w:val="0"/>
          <w:numId w:val="1"/>
        </w:numPr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The Erasmus </w:t>
      </w:r>
      <w:r w:rsidR="00FA3BA7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I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 xml:space="preserve">dentity </w:t>
      </w:r>
      <w:r w:rsidR="00FA3BA7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C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ard</w:t>
      </w:r>
      <w:r w:rsidR="00FA3BA7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(ID)</w:t>
      </w: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 xml:space="preserve">after your registration to the main Erasmus </w:t>
      </w:r>
      <w:r w:rsid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O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ffice</w:t>
      </w: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of Aristotle University (administration building, 1</w:t>
      </w:r>
      <w:r w:rsidRPr="00C1070B">
        <w:rPr>
          <w:rFonts w:ascii="Times New Roman" w:eastAsia="BatangChe" w:hAnsi="Times New Roman" w:cs="Times New Roman"/>
          <w:sz w:val="24"/>
          <w:szCs w:val="24"/>
          <w:vertAlign w:val="superscript"/>
          <w:lang w:val="en-US"/>
        </w:rPr>
        <w:t>st</w:t>
      </w: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floor).</w:t>
      </w:r>
    </w:p>
    <w:p w14:paraId="6BC7D459" w14:textId="23D6ABA8" w:rsidR="00CD09EB" w:rsidRPr="00C1070B" w:rsidRDefault="00CD09EB" w:rsidP="00CD09EB">
      <w:pPr>
        <w:pStyle w:val="a3"/>
        <w:numPr>
          <w:ilvl w:val="0"/>
          <w:numId w:val="1"/>
        </w:numPr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The </w:t>
      </w:r>
      <w:r w:rsidR="00FA3BA7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L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 xml:space="preserve">etter of </w:t>
      </w:r>
      <w:r w:rsidR="00FA3BA7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A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cceptance</w:t>
      </w: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sent to you before </w:t>
      </w:r>
      <w:r w:rsidR="00043C2B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your arrival</w:t>
      </w:r>
    </w:p>
    <w:p w14:paraId="6C2A5B0E" w14:textId="20615F00" w:rsidR="00CD09EB" w:rsidRPr="00C1070B" w:rsidRDefault="00CD09EB" w:rsidP="00CD09EB">
      <w:pPr>
        <w:pStyle w:val="a3"/>
        <w:numPr>
          <w:ilvl w:val="0"/>
          <w:numId w:val="1"/>
        </w:numPr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A copy fully signed and sta</w:t>
      </w:r>
      <w:r w:rsidR="00043C2B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mped of your </w:t>
      </w:r>
      <w:r w:rsidR="00865361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final </w:t>
      </w:r>
      <w:r w:rsidR="00865361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L</w:t>
      </w:r>
      <w:r w:rsidR="00043C2B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 xml:space="preserve">earning </w:t>
      </w:r>
      <w:r w:rsidR="00865361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A</w:t>
      </w:r>
      <w:r w:rsidR="00043C2B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greement</w:t>
      </w:r>
    </w:p>
    <w:p w14:paraId="45166C7E" w14:textId="6D62A869" w:rsidR="00B44BC1" w:rsidRDefault="00B44BC1" w:rsidP="00B44BC1">
      <w:pPr>
        <w:pStyle w:val="a3"/>
        <w:numPr>
          <w:ilvl w:val="0"/>
          <w:numId w:val="1"/>
        </w:numPr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A copy of your </w:t>
      </w:r>
      <w:r w:rsidR="00FA3BA7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H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 xml:space="preserve">ealth </w:t>
      </w:r>
      <w:r w:rsidR="00FA3BA7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I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 xml:space="preserve">nsurance </w:t>
      </w:r>
      <w:r w:rsidR="00FA3BA7"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C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ard</w:t>
      </w: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(both sides)</w:t>
      </w:r>
    </w:p>
    <w:p w14:paraId="4F8006C6" w14:textId="106799C8" w:rsidR="00FA3BA7" w:rsidRPr="00FA3BA7" w:rsidRDefault="00FA3BA7" w:rsidP="00B44BC1">
      <w:pPr>
        <w:pStyle w:val="a3"/>
        <w:numPr>
          <w:ilvl w:val="0"/>
          <w:numId w:val="1"/>
        </w:numPr>
        <w:rPr>
          <w:rFonts w:ascii="Times New Roman" w:eastAsia="BatangChe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The </w:t>
      </w:r>
      <w:r w:rsidRPr="00FA3BA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Personal Information Sheet</w:t>
      </w:r>
      <w:r w:rsidR="00E1001B">
        <w:rPr>
          <w:rFonts w:ascii="Times New Roman" w:eastAsia="BatangChe" w:hAnsi="Times New Roman" w:cs="Times New Roman"/>
          <w:b/>
          <w:sz w:val="24"/>
          <w:szCs w:val="24"/>
          <w:lang w:val="en-US"/>
        </w:rPr>
        <w:t xml:space="preserve"> (!)</w:t>
      </w:r>
      <w:bookmarkStart w:id="0" w:name="_GoBack"/>
      <w:bookmarkEnd w:id="0"/>
    </w:p>
    <w:p w14:paraId="175D4FC0" w14:textId="77777777" w:rsidR="00AF1036" w:rsidRPr="00C1070B" w:rsidRDefault="00AF1036" w:rsidP="00AF1036">
      <w:pPr>
        <w:pStyle w:val="a3"/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</w:p>
    <w:p w14:paraId="71C933DE" w14:textId="287C57ED" w:rsidR="0034033E" w:rsidRPr="00C1070B" w:rsidRDefault="009B792F" w:rsidP="00AF1036">
      <w:pPr>
        <w:ind w:left="360"/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T</w:t>
      </w:r>
      <w:r w:rsidR="0034033E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he registrations will be held </w:t>
      </w:r>
      <w:r w:rsidR="00362F57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beginning from</w:t>
      </w:r>
      <w:r w:rsidR="00F037DC" w:rsidRPr="00C1070B">
        <w:rPr>
          <w:rFonts w:ascii="Times New Roman" w:eastAsia="BatangChe" w:hAnsi="Times New Roman" w:cs="Times New Roman"/>
          <w:sz w:val="24"/>
          <w:szCs w:val="24"/>
          <w:u w:val="single" w:color="CC3399"/>
          <w:lang w:val="en-US"/>
        </w:rPr>
        <w:t xml:space="preserve">, </w:t>
      </w:r>
      <w:r w:rsidR="00E27512" w:rsidRPr="00C1070B">
        <w:rPr>
          <w:rFonts w:ascii="Times New Roman" w:eastAsia="BatangChe" w:hAnsi="Times New Roman" w:cs="Times New Roman"/>
          <w:b/>
          <w:sz w:val="24"/>
          <w:szCs w:val="24"/>
          <w:u w:val="single" w:color="CC3399"/>
          <w:lang w:val="en-US"/>
        </w:rPr>
        <w:t>19</w:t>
      </w:r>
      <w:r w:rsidR="00CB3B88" w:rsidRPr="00C1070B">
        <w:rPr>
          <w:rFonts w:ascii="Times New Roman" w:eastAsia="BatangChe" w:hAnsi="Times New Roman" w:cs="Times New Roman"/>
          <w:b/>
          <w:sz w:val="24"/>
          <w:szCs w:val="24"/>
          <w:u w:val="single" w:color="CC3399"/>
          <w:lang w:val="en-US"/>
        </w:rPr>
        <w:t>-09-202</w:t>
      </w:r>
      <w:r w:rsidR="00E27512" w:rsidRPr="00C1070B">
        <w:rPr>
          <w:rFonts w:ascii="Times New Roman" w:eastAsia="BatangChe" w:hAnsi="Times New Roman" w:cs="Times New Roman"/>
          <w:b/>
          <w:sz w:val="24"/>
          <w:szCs w:val="24"/>
          <w:u w:val="single" w:color="CC3399"/>
          <w:lang w:val="en-US"/>
        </w:rPr>
        <w:t>2</w:t>
      </w:r>
      <w:r w:rsidR="00362F57" w:rsidRPr="00C1070B">
        <w:rPr>
          <w:rFonts w:ascii="Times New Roman" w:eastAsia="BatangChe" w:hAnsi="Times New Roman" w:cs="Times New Roman"/>
          <w:sz w:val="24"/>
          <w:szCs w:val="24"/>
          <w:u w:val="single" w:color="CC3399"/>
          <w:lang w:val="en-US"/>
        </w:rPr>
        <w:t xml:space="preserve"> until </w:t>
      </w:r>
      <w:r w:rsidR="00CB3B88" w:rsidRPr="00C1070B">
        <w:rPr>
          <w:rFonts w:ascii="Times New Roman" w:eastAsia="BatangChe" w:hAnsi="Times New Roman" w:cs="Times New Roman"/>
          <w:b/>
          <w:sz w:val="24"/>
          <w:szCs w:val="24"/>
          <w:u w:val="single" w:color="CC3399"/>
          <w:lang w:val="en-US"/>
        </w:rPr>
        <w:t>30-09-202</w:t>
      </w:r>
      <w:r w:rsidR="00E27512" w:rsidRPr="00C1070B">
        <w:rPr>
          <w:rFonts w:ascii="Times New Roman" w:eastAsia="BatangChe" w:hAnsi="Times New Roman" w:cs="Times New Roman"/>
          <w:b/>
          <w:sz w:val="24"/>
          <w:szCs w:val="24"/>
          <w:u w:val="single" w:color="CC3399"/>
          <w:lang w:val="en-US"/>
        </w:rPr>
        <w:t>2</w:t>
      </w:r>
      <w:r w:rsidR="00CD2576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.</w:t>
      </w:r>
    </w:p>
    <w:p w14:paraId="4ED7B18D" w14:textId="57C299D2" w:rsidR="008D328C" w:rsidRPr="00C1070B" w:rsidRDefault="002A6E90" w:rsidP="008D328C">
      <w:pPr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The teachin</w:t>
      </w:r>
      <w:r w:rsidR="00BA2D4E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g classes begin on the </w:t>
      </w:r>
      <w:r w:rsidR="00A07250" w:rsidRPr="00080323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1st</w:t>
      </w:r>
      <w:r w:rsidR="003B5F3D" w:rsidRPr="00080323">
        <w:rPr>
          <w:rFonts w:ascii="Times New Roman" w:eastAsia="BatangChe" w:hAnsi="Times New Roman" w:cs="Times New Roman"/>
          <w:b/>
          <w:sz w:val="24"/>
          <w:szCs w:val="24"/>
          <w:lang w:val="en-US"/>
        </w:rPr>
        <w:t xml:space="preserve"> of October</w:t>
      </w:r>
      <w:r w:rsidR="00815F74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and they will be held </w:t>
      </w:r>
      <w:r w:rsidR="00FA3BA7">
        <w:rPr>
          <w:rFonts w:ascii="Times New Roman" w:eastAsia="BatangChe" w:hAnsi="Times New Roman" w:cs="Times New Roman"/>
          <w:sz w:val="24"/>
          <w:szCs w:val="24"/>
          <w:lang w:val="en-US"/>
        </w:rPr>
        <w:t>with physical appearance</w:t>
      </w:r>
      <w:r w:rsidR="003B5F3D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. In case you can’t </w:t>
      </w: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arrive in time due to other obligations of yours, I kindly ask you to inform us. </w:t>
      </w:r>
    </w:p>
    <w:p w14:paraId="4AB677C7" w14:textId="3FB8D13E" w:rsidR="00080323" w:rsidRPr="00E631D6" w:rsidRDefault="00080323" w:rsidP="000803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631D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 are looking forward to welcoming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you</w:t>
      </w:r>
      <w:r w:rsidRPr="00E631D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at Aristotle University of Thessaloniki.</w:t>
      </w:r>
    </w:p>
    <w:p w14:paraId="35DE5D6B" w14:textId="77777777" w:rsidR="0034033E" w:rsidRPr="00C1070B" w:rsidRDefault="0034033E" w:rsidP="008D328C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Secretariat of the Erasmus +</w:t>
      </w:r>
    </w:p>
    <w:p w14:paraId="2EB28FB0" w14:textId="6869B266" w:rsidR="00A44CFB" w:rsidRPr="00C1070B" w:rsidRDefault="0026260F" w:rsidP="008D328C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Manios Dimitris</w:t>
      </w:r>
    </w:p>
    <w:p w14:paraId="133F2729" w14:textId="77777777" w:rsidR="0034033E" w:rsidRPr="00C1070B" w:rsidRDefault="0034033E" w:rsidP="008D328C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Faculty of Law</w:t>
      </w:r>
    </w:p>
    <w:p w14:paraId="78CE09A9" w14:textId="415C8C56" w:rsidR="00A44CFB" w:rsidRPr="00C1070B" w:rsidRDefault="0026260F" w:rsidP="008D328C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3rd</w:t>
      </w:r>
      <w:r w:rsidR="00CD2576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 floor, Building of Law School</w:t>
      </w:r>
    </w:p>
    <w:p w14:paraId="13559A53" w14:textId="77777777" w:rsidR="008D328C" w:rsidRPr="00C1070B" w:rsidRDefault="008D328C" w:rsidP="008D328C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val="en-US"/>
        </w:rPr>
      </w:pPr>
    </w:p>
    <w:p w14:paraId="560E146E" w14:textId="556C4547" w:rsidR="0034033E" w:rsidRPr="00C1070B" w:rsidRDefault="00815F74" w:rsidP="008D328C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1</w:t>
      </w:r>
      <w:r w:rsidR="00080323">
        <w:rPr>
          <w:rFonts w:ascii="Times New Roman" w:eastAsia="BatangChe" w:hAnsi="Times New Roman" w:cs="Times New Roman"/>
          <w:sz w:val="24"/>
          <w:szCs w:val="24"/>
          <w:lang w:val="en-US"/>
        </w:rPr>
        <w:t>2</w:t>
      </w:r>
      <w:r w:rsidR="00CB3B88" w:rsidRPr="00C1070B">
        <w:rPr>
          <w:rFonts w:ascii="Times New Roman" w:eastAsia="BatangChe" w:hAnsi="Times New Roman" w:cs="Times New Roman"/>
          <w:sz w:val="24"/>
          <w:szCs w:val="24"/>
          <w:lang w:val="en-US"/>
        </w:rPr>
        <w:t>-09-202</w:t>
      </w:r>
      <w:r w:rsidR="00080323">
        <w:rPr>
          <w:rFonts w:ascii="Times New Roman" w:eastAsia="BatangChe" w:hAnsi="Times New Roman" w:cs="Times New Roman"/>
          <w:sz w:val="24"/>
          <w:szCs w:val="24"/>
          <w:lang w:val="en-US"/>
        </w:rPr>
        <w:t>2</w:t>
      </w:r>
    </w:p>
    <w:sectPr w:rsidR="0034033E" w:rsidRPr="00C10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411A"/>
    <w:multiLevelType w:val="hybridMultilevel"/>
    <w:tmpl w:val="E690BB3C"/>
    <w:lvl w:ilvl="0" w:tplc="B3289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FA"/>
    <w:rsid w:val="00043C2B"/>
    <w:rsid w:val="00080323"/>
    <w:rsid w:val="00113500"/>
    <w:rsid w:val="00153DA4"/>
    <w:rsid w:val="001F1E75"/>
    <w:rsid w:val="002613B4"/>
    <w:rsid w:val="0026260F"/>
    <w:rsid w:val="002768A8"/>
    <w:rsid w:val="00292491"/>
    <w:rsid w:val="002A56FA"/>
    <w:rsid w:val="002A6E90"/>
    <w:rsid w:val="002D2666"/>
    <w:rsid w:val="00322AC6"/>
    <w:rsid w:val="00330570"/>
    <w:rsid w:val="0034033E"/>
    <w:rsid w:val="00362F57"/>
    <w:rsid w:val="00387356"/>
    <w:rsid w:val="003B5F3D"/>
    <w:rsid w:val="003D0F97"/>
    <w:rsid w:val="00496B6C"/>
    <w:rsid w:val="00581DFD"/>
    <w:rsid w:val="006212D0"/>
    <w:rsid w:val="00691662"/>
    <w:rsid w:val="007D1D74"/>
    <w:rsid w:val="007D4BA9"/>
    <w:rsid w:val="00815F74"/>
    <w:rsid w:val="00825709"/>
    <w:rsid w:val="00840400"/>
    <w:rsid w:val="00865361"/>
    <w:rsid w:val="0089782E"/>
    <w:rsid w:val="008D328C"/>
    <w:rsid w:val="009B792F"/>
    <w:rsid w:val="009C1413"/>
    <w:rsid w:val="00A07250"/>
    <w:rsid w:val="00A23529"/>
    <w:rsid w:val="00A44CFB"/>
    <w:rsid w:val="00A6496C"/>
    <w:rsid w:val="00AF1036"/>
    <w:rsid w:val="00B44BC1"/>
    <w:rsid w:val="00B81CB5"/>
    <w:rsid w:val="00BA2D4E"/>
    <w:rsid w:val="00C1070B"/>
    <w:rsid w:val="00C85F64"/>
    <w:rsid w:val="00CB3B88"/>
    <w:rsid w:val="00CC1578"/>
    <w:rsid w:val="00CD09EB"/>
    <w:rsid w:val="00CD2576"/>
    <w:rsid w:val="00D4641B"/>
    <w:rsid w:val="00DC6F0C"/>
    <w:rsid w:val="00E1001B"/>
    <w:rsid w:val="00E27512"/>
    <w:rsid w:val="00F037DC"/>
    <w:rsid w:val="00FA3BA7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C709"/>
  <w15:docId w15:val="{C49DD42D-E4DC-4896-8B08-4A5D3EF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3D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3DA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1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Manios</cp:lastModifiedBy>
  <cp:revision>11</cp:revision>
  <cp:lastPrinted>2022-09-12T06:41:00Z</cp:lastPrinted>
  <dcterms:created xsi:type="dcterms:W3CDTF">2021-09-13T12:23:00Z</dcterms:created>
  <dcterms:modified xsi:type="dcterms:W3CDTF">2022-09-12T07:20:00Z</dcterms:modified>
</cp:coreProperties>
</file>