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9DBF"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r w:rsidRPr="00907976">
        <w:rPr>
          <w:rFonts w:ascii="Tahoma" w:eastAsia="Times New Roman" w:hAnsi="Tahoma" w:cs="Tahoma"/>
          <w:color w:val="000000" w:themeColor="text1"/>
          <w:kern w:val="0"/>
          <w:sz w:val="24"/>
          <w:szCs w:val="24"/>
          <w:lang w:eastAsia="el-GR"/>
          <w14:ligatures w14:val="none"/>
        </w:rPr>
        <w:t xml:space="preserve">Με χαρά σας ανακοινώνουμε πως για δεύτερη συνεχή χρονιά ο μη κερδοσκοπικός οργανισμός </w:t>
      </w:r>
      <w:proofErr w:type="spellStart"/>
      <w:r w:rsidRPr="00907976">
        <w:rPr>
          <w:rFonts w:ascii="Tahoma" w:eastAsia="Times New Roman" w:hAnsi="Tahoma" w:cs="Tahoma"/>
          <w:color w:val="000000" w:themeColor="text1"/>
          <w:kern w:val="0"/>
          <w:sz w:val="24"/>
          <w:szCs w:val="24"/>
          <w:lang w:eastAsia="el-GR"/>
          <w14:ligatures w14:val="none"/>
        </w:rPr>
        <w:t>Dogs</w:t>
      </w:r>
      <w:proofErr w:type="spellEnd"/>
      <w:r w:rsidRPr="00907976">
        <w:rPr>
          <w:rFonts w:ascii="Tahoma" w:eastAsia="Times New Roman" w:hAnsi="Tahoma" w:cs="Tahoma"/>
          <w:color w:val="000000" w:themeColor="text1"/>
          <w:kern w:val="0"/>
          <w:sz w:val="24"/>
          <w:szCs w:val="24"/>
          <w:lang w:eastAsia="el-GR"/>
          <w14:ligatures w14:val="none"/>
        </w:rPr>
        <w:t xml:space="preserve">’ </w:t>
      </w:r>
      <w:proofErr w:type="spellStart"/>
      <w:r w:rsidRPr="00907976">
        <w:rPr>
          <w:rFonts w:ascii="Tahoma" w:eastAsia="Times New Roman" w:hAnsi="Tahoma" w:cs="Tahoma"/>
          <w:color w:val="000000" w:themeColor="text1"/>
          <w:kern w:val="0"/>
          <w:sz w:val="24"/>
          <w:szCs w:val="24"/>
          <w:lang w:eastAsia="el-GR"/>
          <w14:ligatures w14:val="none"/>
        </w:rPr>
        <w:t>Voice</w:t>
      </w:r>
      <w:proofErr w:type="spellEnd"/>
      <w:r w:rsidRPr="00907976">
        <w:rPr>
          <w:rFonts w:ascii="Tahoma" w:eastAsia="Times New Roman" w:hAnsi="Tahoma" w:cs="Tahoma"/>
          <w:color w:val="000000" w:themeColor="text1"/>
          <w:kern w:val="0"/>
          <w:sz w:val="24"/>
          <w:szCs w:val="24"/>
          <w:lang w:eastAsia="el-GR"/>
          <w14:ligatures w14:val="none"/>
        </w:rPr>
        <w:t> μέσω της δράσης "Συνήγοροι για τα Ζώα Ελλάδος" διοργανώνει το Νομικό Συνέδριο “Δίκαιο και Ζώα” με θεματική την προστασία της Άγριας Ζωής. Οι φοιτητές της Νομικής Σχολής του Αριστοτελείου Πανεπιστημίου Θεσσαλονίκης συμμετέχουν δυνάμει μνημονίου συνεργασίας που έχει υπογραφεί μεταξύ των δύο φορέων για την υποστήριξη του ερευνητικού προγράμματος. </w:t>
      </w:r>
    </w:p>
    <w:p w14:paraId="5BAF9B2D" w14:textId="77777777" w:rsidR="00907976" w:rsidRPr="00907976" w:rsidRDefault="00907976" w:rsidP="00907976">
      <w:pPr>
        <w:spacing w:after="0" w:line="240" w:lineRule="auto"/>
        <w:rPr>
          <w:rFonts w:ascii="Times New Roman" w:eastAsia="Times New Roman" w:hAnsi="Times New Roman" w:cs="Times New Roman"/>
          <w:color w:val="000000" w:themeColor="text1"/>
          <w:kern w:val="0"/>
          <w:sz w:val="24"/>
          <w:szCs w:val="24"/>
          <w:lang w:eastAsia="el-GR"/>
          <w14:ligatures w14:val="none"/>
        </w:rPr>
      </w:pPr>
    </w:p>
    <w:p w14:paraId="7AE0F1AC"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r w:rsidRPr="00907976">
        <w:rPr>
          <w:rFonts w:ascii="Tahoma" w:eastAsia="Times New Roman" w:hAnsi="Tahoma" w:cs="Tahoma"/>
          <w:b/>
          <w:bCs/>
          <w:color w:val="000000" w:themeColor="text1"/>
          <w:kern w:val="0"/>
          <w:sz w:val="24"/>
          <w:szCs w:val="24"/>
          <w:lang w:eastAsia="el-GR"/>
          <w14:ligatures w14:val="none"/>
        </w:rPr>
        <w:t>Θεματική 2024:</w:t>
      </w:r>
      <w:r w:rsidRPr="00907976">
        <w:rPr>
          <w:rFonts w:ascii="Tahoma" w:eastAsia="Times New Roman" w:hAnsi="Tahoma" w:cs="Tahoma"/>
          <w:color w:val="000000" w:themeColor="text1"/>
          <w:kern w:val="0"/>
          <w:sz w:val="24"/>
          <w:szCs w:val="24"/>
          <w:lang w:eastAsia="el-GR"/>
          <w14:ligatures w14:val="none"/>
        </w:rPr>
        <w:t xml:space="preserve"> Το Συνέδριο αποτελεί κορύφωση της δράσης του Εργαστηρίου Δικαίου των Ζώων, της πρώτης οργανωμένης και συστηματικής πρωτοβουλίας ανάδειξης του δικαίου προστασίας των ζώων ως ερευνητικό αντικείμενο στο ελληνικό πανεπιστήμιο. Στο φετινό συνέδριο συμμετέχουν πέντε ερευνητικές ομάδες που αποτελούνται από φοιτητές και </w:t>
      </w:r>
      <w:proofErr w:type="spellStart"/>
      <w:r w:rsidRPr="00907976">
        <w:rPr>
          <w:rFonts w:ascii="Tahoma" w:eastAsia="Times New Roman" w:hAnsi="Tahoma" w:cs="Tahoma"/>
          <w:color w:val="000000" w:themeColor="text1"/>
          <w:kern w:val="0"/>
          <w:sz w:val="24"/>
          <w:szCs w:val="24"/>
          <w:lang w:eastAsia="el-GR"/>
          <w14:ligatures w14:val="none"/>
        </w:rPr>
        <w:t>επιβλεποντες</w:t>
      </w:r>
      <w:proofErr w:type="spellEnd"/>
      <w:r w:rsidRPr="00907976">
        <w:rPr>
          <w:rFonts w:ascii="Tahoma" w:eastAsia="Times New Roman" w:hAnsi="Tahoma" w:cs="Tahoma"/>
          <w:color w:val="000000" w:themeColor="text1"/>
          <w:kern w:val="0"/>
          <w:sz w:val="24"/>
          <w:szCs w:val="24"/>
          <w:lang w:eastAsia="el-GR"/>
          <w14:ligatures w14:val="none"/>
        </w:rPr>
        <w:t xml:space="preserve"> καθηγητές που προέρχονται από τις Νομικές Σχολές του Εθνικού Καποδιστριακού Πανεπιστημίου Αθηνών και του Αριστοτελείου Πανεπιστημίου Θεσσαλονίκης οι οποίες ασχολήθηκαν με ζητήματα προστασίας της άγριας ζωής. Το Συνέδριο θα ολοκληρωθεί με συζήτηση στρογγυλής τράπεζας στην οποία θα συμμετέχουν μέλη φιλοζωικών οργανώσεων και εκπρόσωποι της πολιτείας. </w:t>
      </w:r>
    </w:p>
    <w:p w14:paraId="22A45C01"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p>
    <w:p w14:paraId="166A6A68"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r w:rsidRPr="00907976">
        <w:rPr>
          <w:rFonts w:ascii="Tahoma" w:eastAsia="Times New Roman" w:hAnsi="Tahoma" w:cs="Tahoma"/>
          <w:b/>
          <w:bCs/>
          <w:color w:val="000000" w:themeColor="text1"/>
          <w:kern w:val="0"/>
          <w:sz w:val="24"/>
          <w:szCs w:val="24"/>
          <w:lang w:eastAsia="el-GR"/>
          <w14:ligatures w14:val="none"/>
        </w:rPr>
        <w:t>Σε ποιους απευθύνεται:</w:t>
      </w:r>
      <w:r w:rsidRPr="00907976">
        <w:rPr>
          <w:rFonts w:ascii="Tahoma" w:eastAsia="Times New Roman" w:hAnsi="Tahoma" w:cs="Tahoma"/>
          <w:color w:val="000000" w:themeColor="text1"/>
          <w:kern w:val="0"/>
          <w:sz w:val="24"/>
          <w:szCs w:val="24"/>
          <w:lang w:eastAsia="el-GR"/>
          <w14:ligatures w14:val="none"/>
        </w:rPr>
        <w:t> Το Συνέδριο απευθύνεται σε νομικούς, δικηγόρους, δικαστές, φοιτητές, επιστήμονες με αντικείμενο την προστασία άγριας ζωής, μέλη φιλοζωικών οργανώσεων και σε εργαζόμενους στον δημόσιο τομέα με αντικείμενο το περιβάλλον και τα ζώα. </w:t>
      </w:r>
    </w:p>
    <w:p w14:paraId="0B80DBAB"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p>
    <w:p w14:paraId="6977F853"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r w:rsidRPr="00907976">
        <w:rPr>
          <w:rFonts w:ascii="Tahoma" w:eastAsia="Times New Roman" w:hAnsi="Tahoma" w:cs="Tahoma"/>
          <w:b/>
          <w:bCs/>
          <w:color w:val="000000" w:themeColor="text1"/>
          <w:kern w:val="0"/>
          <w:sz w:val="24"/>
          <w:szCs w:val="24"/>
          <w:lang w:eastAsia="el-GR"/>
          <w14:ligatures w14:val="none"/>
        </w:rPr>
        <w:t>Διεξαγωγή:</w:t>
      </w:r>
      <w:r w:rsidRPr="00907976">
        <w:rPr>
          <w:rFonts w:ascii="Tahoma" w:eastAsia="Times New Roman" w:hAnsi="Tahoma" w:cs="Tahoma"/>
          <w:color w:val="000000" w:themeColor="text1"/>
          <w:kern w:val="0"/>
          <w:sz w:val="24"/>
          <w:szCs w:val="24"/>
          <w:lang w:eastAsia="el-GR"/>
          <w14:ligatures w14:val="none"/>
        </w:rPr>
        <w:t> Το Συνέδριο θα διεξαχθεί το Σάββατο, 14 Δεκεμβρίου από τις 10:00 το πρωί μέχρι τις 17:00 το απόγευμα στην αίθουσα Χάρης Καρατζάς της Νομικής Βιβλιοθήκης (Μαυρομιχάλη 23, Αθήνα). Ώρα προσέλευσης 09:30. Γενική είσοδος 12 ευρώ. Στο Συνέδριο προσφέρεται καφές και ελαφρύ χορτοφαγικό γεύμα. </w:t>
      </w:r>
    </w:p>
    <w:p w14:paraId="3A7E73C0"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p>
    <w:p w14:paraId="202B604C"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r w:rsidRPr="00907976">
        <w:rPr>
          <w:rFonts w:ascii="Tahoma" w:eastAsia="Times New Roman" w:hAnsi="Tahoma" w:cs="Tahoma"/>
          <w:b/>
          <w:bCs/>
          <w:color w:val="000000" w:themeColor="text1"/>
          <w:kern w:val="0"/>
          <w:sz w:val="24"/>
          <w:szCs w:val="24"/>
          <w:lang w:eastAsia="el-GR"/>
          <w14:ligatures w14:val="none"/>
        </w:rPr>
        <w:t>Συντονισμός - Παρουσίαση:</w:t>
      </w:r>
      <w:r w:rsidRPr="00907976">
        <w:rPr>
          <w:rFonts w:ascii="Tahoma" w:eastAsia="Times New Roman" w:hAnsi="Tahoma" w:cs="Tahoma"/>
          <w:color w:val="000000" w:themeColor="text1"/>
          <w:kern w:val="0"/>
          <w:sz w:val="24"/>
          <w:szCs w:val="24"/>
          <w:lang w:eastAsia="el-GR"/>
          <w14:ligatures w14:val="none"/>
        </w:rPr>
        <w:t xml:space="preserve"> Το Συνέδριο παρουσιάζει και συντονίζει η δημοσιογράφος και συγγραφέας Τασούλα </w:t>
      </w:r>
      <w:proofErr w:type="spellStart"/>
      <w:r w:rsidRPr="00907976">
        <w:rPr>
          <w:rFonts w:ascii="Tahoma" w:eastAsia="Times New Roman" w:hAnsi="Tahoma" w:cs="Tahoma"/>
          <w:color w:val="000000" w:themeColor="text1"/>
          <w:kern w:val="0"/>
          <w:sz w:val="24"/>
          <w:szCs w:val="24"/>
          <w:lang w:eastAsia="el-GR"/>
          <w14:ligatures w14:val="none"/>
        </w:rPr>
        <w:t>Επτακοίλη</w:t>
      </w:r>
      <w:proofErr w:type="spellEnd"/>
      <w:r w:rsidRPr="00907976">
        <w:rPr>
          <w:rFonts w:ascii="Tahoma" w:eastAsia="Times New Roman" w:hAnsi="Tahoma" w:cs="Tahoma"/>
          <w:color w:val="000000" w:themeColor="text1"/>
          <w:kern w:val="0"/>
          <w:sz w:val="24"/>
          <w:szCs w:val="24"/>
          <w:lang w:eastAsia="el-GR"/>
          <w14:ligatures w14:val="none"/>
        </w:rPr>
        <w:t>. </w:t>
      </w:r>
    </w:p>
    <w:p w14:paraId="3B1A0B64" w14:textId="77777777" w:rsidR="00907976" w:rsidRPr="00907976" w:rsidRDefault="00907976" w:rsidP="00907976">
      <w:pPr>
        <w:spacing w:after="0" w:line="240" w:lineRule="auto"/>
        <w:rPr>
          <w:rFonts w:ascii="Arial" w:eastAsia="Times New Roman" w:hAnsi="Arial" w:cs="Arial"/>
          <w:color w:val="000000" w:themeColor="text1"/>
          <w:kern w:val="0"/>
          <w:sz w:val="24"/>
          <w:szCs w:val="24"/>
          <w:lang w:eastAsia="el-GR"/>
          <w14:ligatures w14:val="none"/>
        </w:rPr>
      </w:pPr>
    </w:p>
    <w:p w14:paraId="7133D59D" w14:textId="77777777" w:rsidR="00907976" w:rsidRDefault="00907976" w:rsidP="00907976">
      <w:pPr>
        <w:spacing w:after="0" w:line="240" w:lineRule="auto"/>
        <w:rPr>
          <w:rFonts w:ascii="Tahoma" w:eastAsia="Times New Roman" w:hAnsi="Tahoma" w:cs="Tahoma"/>
          <w:color w:val="000000" w:themeColor="text1"/>
          <w:kern w:val="0"/>
          <w:sz w:val="24"/>
          <w:szCs w:val="24"/>
          <w:lang w:eastAsia="el-GR"/>
          <w14:ligatures w14:val="none"/>
        </w:rPr>
      </w:pPr>
      <w:r w:rsidRPr="00907976">
        <w:rPr>
          <w:rFonts w:ascii="Tahoma" w:eastAsia="Times New Roman" w:hAnsi="Tahoma" w:cs="Tahoma"/>
          <w:b/>
          <w:bCs/>
          <w:color w:val="000000" w:themeColor="text1"/>
          <w:kern w:val="0"/>
          <w:sz w:val="24"/>
          <w:szCs w:val="24"/>
          <w:lang w:eastAsia="el-GR"/>
          <w14:ligatures w14:val="none"/>
        </w:rPr>
        <w:t>Υποστηρικτές</w:t>
      </w:r>
      <w:r w:rsidRPr="00907976">
        <w:rPr>
          <w:rFonts w:ascii="Tahoma" w:eastAsia="Times New Roman" w:hAnsi="Tahoma" w:cs="Tahoma"/>
          <w:color w:val="000000" w:themeColor="text1"/>
          <w:kern w:val="0"/>
          <w:sz w:val="24"/>
          <w:szCs w:val="24"/>
          <w:lang w:eastAsia="el-GR"/>
          <w14:ligatures w14:val="none"/>
        </w:rPr>
        <w:t xml:space="preserve">: Η δράση "Συνήγοροι για τα Ζώα Ελλάδος" υλοποιείται με την υποστήριξη της Νομικής Βιβλιοθήκης και του Ομίλου </w:t>
      </w:r>
      <w:proofErr w:type="spellStart"/>
      <w:r w:rsidRPr="00907976">
        <w:rPr>
          <w:rFonts w:ascii="Tahoma" w:eastAsia="Times New Roman" w:hAnsi="Tahoma" w:cs="Tahoma"/>
          <w:color w:val="000000" w:themeColor="text1"/>
          <w:kern w:val="0"/>
          <w:sz w:val="24"/>
          <w:szCs w:val="24"/>
          <w:lang w:eastAsia="el-GR"/>
          <w14:ligatures w14:val="none"/>
        </w:rPr>
        <w:t>Pet</w:t>
      </w:r>
      <w:proofErr w:type="spellEnd"/>
      <w:r w:rsidRPr="00907976">
        <w:rPr>
          <w:rFonts w:ascii="Tahoma" w:eastAsia="Times New Roman" w:hAnsi="Tahoma" w:cs="Tahoma"/>
          <w:color w:val="000000" w:themeColor="text1"/>
          <w:kern w:val="0"/>
          <w:sz w:val="24"/>
          <w:szCs w:val="24"/>
          <w:lang w:eastAsia="el-GR"/>
          <w14:ligatures w14:val="none"/>
        </w:rPr>
        <w:t xml:space="preserve"> </w:t>
      </w:r>
      <w:proofErr w:type="spellStart"/>
      <w:r w:rsidRPr="00907976">
        <w:rPr>
          <w:rFonts w:ascii="Tahoma" w:eastAsia="Times New Roman" w:hAnsi="Tahoma" w:cs="Tahoma"/>
          <w:color w:val="000000" w:themeColor="text1"/>
          <w:kern w:val="0"/>
          <w:sz w:val="24"/>
          <w:szCs w:val="24"/>
          <w:lang w:eastAsia="el-GR"/>
          <w14:ligatures w14:val="none"/>
        </w:rPr>
        <w:t>City</w:t>
      </w:r>
      <w:proofErr w:type="spellEnd"/>
      <w:r w:rsidRPr="00907976">
        <w:rPr>
          <w:rFonts w:ascii="Tahoma" w:eastAsia="Times New Roman" w:hAnsi="Tahoma" w:cs="Tahoma"/>
          <w:color w:val="000000" w:themeColor="text1"/>
          <w:kern w:val="0"/>
          <w:sz w:val="24"/>
          <w:szCs w:val="24"/>
          <w:lang w:eastAsia="el-GR"/>
          <w14:ligatures w14:val="none"/>
        </w:rPr>
        <w:t>. </w:t>
      </w:r>
    </w:p>
    <w:p w14:paraId="7B381DF9" w14:textId="77777777" w:rsidR="00907976" w:rsidRDefault="00907976" w:rsidP="00907976">
      <w:pPr>
        <w:spacing w:after="0" w:line="240" w:lineRule="auto"/>
        <w:rPr>
          <w:rFonts w:ascii="Tahoma" w:eastAsia="Times New Roman" w:hAnsi="Tahoma" w:cs="Tahoma"/>
          <w:color w:val="000000" w:themeColor="text1"/>
          <w:kern w:val="0"/>
          <w:sz w:val="24"/>
          <w:szCs w:val="24"/>
          <w:lang w:eastAsia="el-GR"/>
          <w14:ligatures w14:val="none"/>
        </w:rPr>
      </w:pPr>
    </w:p>
    <w:p w14:paraId="68E34512" w14:textId="77777777" w:rsidR="0080286C" w:rsidRDefault="00907976" w:rsidP="00907976">
      <w:pPr>
        <w:spacing w:after="0" w:line="240" w:lineRule="auto"/>
      </w:pPr>
      <w:r>
        <w:rPr>
          <w:rFonts w:ascii="Tahoma" w:eastAsia="Times New Roman" w:hAnsi="Tahoma" w:cs="Tahoma"/>
          <w:color w:val="000000" w:themeColor="text1"/>
          <w:kern w:val="0"/>
          <w:sz w:val="24"/>
          <w:szCs w:val="24"/>
          <w:lang w:eastAsia="el-GR"/>
          <w14:ligatures w14:val="none"/>
        </w:rPr>
        <w:t>Μπορείτε να κάνετε την αίτηση σας εδώ:</w:t>
      </w:r>
      <w:r w:rsidR="0080286C" w:rsidRPr="0080286C">
        <w:t xml:space="preserve"> </w:t>
      </w:r>
    </w:p>
    <w:p w14:paraId="34B16587" w14:textId="77777777" w:rsidR="00184849" w:rsidRDefault="00184849" w:rsidP="00907976">
      <w:pPr>
        <w:spacing w:after="0" w:line="240" w:lineRule="auto"/>
      </w:pPr>
    </w:p>
    <w:p w14:paraId="6C96E384" w14:textId="16B01264" w:rsidR="00907976" w:rsidRPr="00907976" w:rsidRDefault="00B5555C" w:rsidP="00907976">
      <w:pPr>
        <w:shd w:val="clear" w:color="auto" w:fill="E8EAED"/>
        <w:spacing w:after="0" w:line="90" w:lineRule="atLeast"/>
        <w:rPr>
          <w:rFonts w:ascii="Times New Roman" w:eastAsia="Times New Roman" w:hAnsi="Times New Roman" w:cs="Times New Roman"/>
          <w:color w:val="000000" w:themeColor="text1"/>
          <w:kern w:val="0"/>
          <w:sz w:val="24"/>
          <w:szCs w:val="24"/>
          <w:lang w:eastAsia="el-GR"/>
          <w14:ligatures w14:val="none"/>
        </w:rPr>
      </w:pPr>
      <w:hyperlink r:id="rId4" w:history="1">
        <w:r w:rsidRPr="00B5555C">
          <w:rPr>
            <w:rStyle w:val="-"/>
            <w:rFonts w:ascii="Times New Roman" w:eastAsia="Times New Roman" w:hAnsi="Times New Roman" w:cs="Times New Roman"/>
            <w:kern w:val="0"/>
            <w:sz w:val="24"/>
            <w:szCs w:val="24"/>
            <w:lang w:eastAsia="el-GR"/>
            <w14:ligatures w14:val="none"/>
          </w:rPr>
          <w:t>https://dogsvoice.typeform.com/to/veRTzH42?fbclid=PAY2xjawGsIdtleHRuA2FlbQIxMQABppM4kM3BTo1s6cnFTqTtpPpgqjHeD7LsNt5UzH0wvJcU6CqeUadEBcSR4A_aem_mjGZMbHKkKXaz4h4DtcIfg&amp;typeform-source=l.instagram.com</w:t>
        </w:r>
      </w:hyperlink>
      <w:r w:rsidR="00907976" w:rsidRPr="00907976">
        <w:rPr>
          <w:rFonts w:ascii="Times New Roman" w:eastAsia="Times New Roman" w:hAnsi="Times New Roman" w:cs="Times New Roman"/>
          <w:noProof/>
          <w:color w:val="000000" w:themeColor="text1"/>
          <w:kern w:val="0"/>
          <w:sz w:val="24"/>
          <w:szCs w:val="24"/>
          <w:lang w:eastAsia="el-GR"/>
          <w14:ligatures w14:val="none"/>
        </w:rPr>
        <w:drawing>
          <wp:inline distT="0" distB="0" distL="0" distR="0" wp14:anchorId="73A325FA" wp14:editId="54F4DEBB">
            <wp:extent cx="7620" cy="76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8CC13B8" w14:textId="77777777" w:rsidR="00671AAE" w:rsidRPr="00907976" w:rsidRDefault="00671AAE">
      <w:pPr>
        <w:rPr>
          <w:color w:val="000000" w:themeColor="text1"/>
        </w:rPr>
      </w:pPr>
    </w:p>
    <w:sectPr w:rsidR="00671AAE" w:rsidRPr="009079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A3"/>
    <w:rsid w:val="00184849"/>
    <w:rsid w:val="002622F9"/>
    <w:rsid w:val="003B5619"/>
    <w:rsid w:val="0066781C"/>
    <w:rsid w:val="00671AAE"/>
    <w:rsid w:val="007D45A3"/>
    <w:rsid w:val="0080286C"/>
    <w:rsid w:val="00907976"/>
    <w:rsid w:val="00B55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A2C8"/>
  <w15:chartTrackingRefBased/>
  <w15:docId w15:val="{3CCA9B8B-AA68-4589-9983-37133378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D4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D4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D45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D45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D45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D4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D4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D4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D4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45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D45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D45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D45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D45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D45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D45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D45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D45A3"/>
    <w:rPr>
      <w:rFonts w:eastAsiaTheme="majorEastAsia" w:cstheme="majorBidi"/>
      <w:color w:val="272727" w:themeColor="text1" w:themeTint="D8"/>
    </w:rPr>
  </w:style>
  <w:style w:type="paragraph" w:styleId="a3">
    <w:name w:val="Title"/>
    <w:basedOn w:val="a"/>
    <w:next w:val="a"/>
    <w:link w:val="Char"/>
    <w:uiPriority w:val="10"/>
    <w:qFormat/>
    <w:rsid w:val="007D4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D45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D45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D45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D45A3"/>
    <w:pPr>
      <w:spacing w:before="160"/>
      <w:jc w:val="center"/>
    </w:pPr>
    <w:rPr>
      <w:i/>
      <w:iCs/>
      <w:color w:val="404040" w:themeColor="text1" w:themeTint="BF"/>
    </w:rPr>
  </w:style>
  <w:style w:type="character" w:customStyle="1" w:styleId="Char1">
    <w:name w:val="Απόσπασμα Char"/>
    <w:basedOn w:val="a0"/>
    <w:link w:val="a5"/>
    <w:uiPriority w:val="29"/>
    <w:rsid w:val="007D45A3"/>
    <w:rPr>
      <w:i/>
      <w:iCs/>
      <w:color w:val="404040" w:themeColor="text1" w:themeTint="BF"/>
    </w:rPr>
  </w:style>
  <w:style w:type="paragraph" w:styleId="a6">
    <w:name w:val="List Paragraph"/>
    <w:basedOn w:val="a"/>
    <w:uiPriority w:val="34"/>
    <w:qFormat/>
    <w:rsid w:val="007D45A3"/>
    <w:pPr>
      <w:ind w:left="720"/>
      <w:contextualSpacing/>
    </w:pPr>
  </w:style>
  <w:style w:type="character" w:styleId="a7">
    <w:name w:val="Intense Emphasis"/>
    <w:basedOn w:val="a0"/>
    <w:uiPriority w:val="21"/>
    <w:qFormat/>
    <w:rsid w:val="007D45A3"/>
    <w:rPr>
      <w:i/>
      <w:iCs/>
      <w:color w:val="0F4761" w:themeColor="accent1" w:themeShade="BF"/>
    </w:rPr>
  </w:style>
  <w:style w:type="paragraph" w:styleId="a8">
    <w:name w:val="Intense Quote"/>
    <w:basedOn w:val="a"/>
    <w:next w:val="a"/>
    <w:link w:val="Char2"/>
    <w:uiPriority w:val="30"/>
    <w:qFormat/>
    <w:rsid w:val="007D4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D45A3"/>
    <w:rPr>
      <w:i/>
      <w:iCs/>
      <w:color w:val="0F4761" w:themeColor="accent1" w:themeShade="BF"/>
    </w:rPr>
  </w:style>
  <w:style w:type="character" w:styleId="a9">
    <w:name w:val="Intense Reference"/>
    <w:basedOn w:val="a0"/>
    <w:uiPriority w:val="32"/>
    <w:qFormat/>
    <w:rsid w:val="007D45A3"/>
    <w:rPr>
      <w:b/>
      <w:bCs/>
      <w:smallCaps/>
      <w:color w:val="0F4761" w:themeColor="accent1" w:themeShade="BF"/>
      <w:spacing w:val="5"/>
    </w:rPr>
  </w:style>
  <w:style w:type="character" w:styleId="-">
    <w:name w:val="Hyperlink"/>
    <w:basedOn w:val="a0"/>
    <w:uiPriority w:val="99"/>
    <w:unhideWhenUsed/>
    <w:rsid w:val="00B5555C"/>
    <w:rPr>
      <w:color w:val="467886" w:themeColor="hyperlink"/>
      <w:u w:val="single"/>
    </w:rPr>
  </w:style>
  <w:style w:type="character" w:styleId="aa">
    <w:name w:val="Unresolved Mention"/>
    <w:basedOn w:val="a0"/>
    <w:uiPriority w:val="99"/>
    <w:semiHidden/>
    <w:unhideWhenUsed/>
    <w:rsid w:val="00B55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1378">
      <w:bodyDiv w:val="1"/>
      <w:marLeft w:val="0"/>
      <w:marRight w:val="0"/>
      <w:marTop w:val="0"/>
      <w:marBottom w:val="0"/>
      <w:divBdr>
        <w:top w:val="none" w:sz="0" w:space="0" w:color="auto"/>
        <w:left w:val="none" w:sz="0" w:space="0" w:color="auto"/>
        <w:bottom w:val="none" w:sz="0" w:space="0" w:color="auto"/>
        <w:right w:val="none" w:sz="0" w:space="0" w:color="auto"/>
      </w:divBdr>
      <w:divsChild>
        <w:div w:id="1590120303">
          <w:marLeft w:val="0"/>
          <w:marRight w:val="0"/>
          <w:marTop w:val="0"/>
          <w:marBottom w:val="0"/>
          <w:divBdr>
            <w:top w:val="none" w:sz="0" w:space="0" w:color="auto"/>
            <w:left w:val="none" w:sz="0" w:space="0" w:color="auto"/>
            <w:bottom w:val="none" w:sz="0" w:space="0" w:color="auto"/>
            <w:right w:val="none" w:sz="0" w:space="0" w:color="auto"/>
          </w:divBdr>
          <w:divsChild>
            <w:div w:id="1305813831">
              <w:marLeft w:val="0"/>
              <w:marRight w:val="0"/>
              <w:marTop w:val="0"/>
              <w:marBottom w:val="0"/>
              <w:divBdr>
                <w:top w:val="none" w:sz="0" w:space="0" w:color="auto"/>
                <w:left w:val="none" w:sz="0" w:space="0" w:color="auto"/>
                <w:bottom w:val="none" w:sz="0" w:space="0" w:color="auto"/>
                <w:right w:val="none" w:sz="0" w:space="0" w:color="auto"/>
              </w:divBdr>
              <w:divsChild>
                <w:div w:id="641736956">
                  <w:marLeft w:val="0"/>
                  <w:marRight w:val="0"/>
                  <w:marTop w:val="0"/>
                  <w:marBottom w:val="0"/>
                  <w:divBdr>
                    <w:top w:val="none" w:sz="0" w:space="0" w:color="auto"/>
                    <w:left w:val="none" w:sz="0" w:space="0" w:color="auto"/>
                    <w:bottom w:val="none" w:sz="0" w:space="0" w:color="auto"/>
                    <w:right w:val="none" w:sz="0" w:space="0" w:color="auto"/>
                  </w:divBdr>
                  <w:divsChild>
                    <w:div w:id="736127941">
                      <w:marLeft w:val="0"/>
                      <w:marRight w:val="0"/>
                      <w:marTop w:val="0"/>
                      <w:marBottom w:val="0"/>
                      <w:divBdr>
                        <w:top w:val="none" w:sz="0" w:space="0" w:color="auto"/>
                        <w:left w:val="none" w:sz="0" w:space="0" w:color="auto"/>
                        <w:bottom w:val="none" w:sz="0" w:space="0" w:color="auto"/>
                        <w:right w:val="none" w:sz="0" w:space="0" w:color="auto"/>
                      </w:divBdr>
                    </w:div>
                    <w:div w:id="132912868">
                      <w:marLeft w:val="0"/>
                      <w:marRight w:val="0"/>
                      <w:marTop w:val="0"/>
                      <w:marBottom w:val="0"/>
                      <w:divBdr>
                        <w:top w:val="none" w:sz="0" w:space="0" w:color="auto"/>
                        <w:left w:val="none" w:sz="0" w:space="0" w:color="auto"/>
                        <w:bottom w:val="none" w:sz="0" w:space="0" w:color="auto"/>
                        <w:right w:val="none" w:sz="0" w:space="0" w:color="auto"/>
                      </w:divBdr>
                    </w:div>
                    <w:div w:id="760952102">
                      <w:marLeft w:val="0"/>
                      <w:marRight w:val="0"/>
                      <w:marTop w:val="0"/>
                      <w:marBottom w:val="0"/>
                      <w:divBdr>
                        <w:top w:val="none" w:sz="0" w:space="0" w:color="auto"/>
                        <w:left w:val="none" w:sz="0" w:space="0" w:color="auto"/>
                        <w:bottom w:val="none" w:sz="0" w:space="0" w:color="auto"/>
                        <w:right w:val="none" w:sz="0" w:space="0" w:color="auto"/>
                      </w:divBdr>
                    </w:div>
                    <w:div w:id="216626413">
                      <w:marLeft w:val="0"/>
                      <w:marRight w:val="0"/>
                      <w:marTop w:val="0"/>
                      <w:marBottom w:val="0"/>
                      <w:divBdr>
                        <w:top w:val="none" w:sz="0" w:space="0" w:color="auto"/>
                        <w:left w:val="none" w:sz="0" w:space="0" w:color="auto"/>
                        <w:bottom w:val="none" w:sz="0" w:space="0" w:color="auto"/>
                        <w:right w:val="none" w:sz="0" w:space="0" w:color="auto"/>
                      </w:divBdr>
                    </w:div>
                    <w:div w:id="1650018833">
                      <w:marLeft w:val="0"/>
                      <w:marRight w:val="0"/>
                      <w:marTop w:val="0"/>
                      <w:marBottom w:val="0"/>
                      <w:divBdr>
                        <w:top w:val="none" w:sz="0" w:space="0" w:color="auto"/>
                        <w:left w:val="none" w:sz="0" w:space="0" w:color="auto"/>
                        <w:bottom w:val="none" w:sz="0" w:space="0" w:color="auto"/>
                        <w:right w:val="none" w:sz="0" w:space="0" w:color="auto"/>
                      </w:divBdr>
                    </w:div>
                    <w:div w:id="408118583">
                      <w:marLeft w:val="0"/>
                      <w:marRight w:val="0"/>
                      <w:marTop w:val="0"/>
                      <w:marBottom w:val="0"/>
                      <w:divBdr>
                        <w:top w:val="none" w:sz="0" w:space="0" w:color="auto"/>
                        <w:left w:val="none" w:sz="0" w:space="0" w:color="auto"/>
                        <w:bottom w:val="none" w:sz="0" w:space="0" w:color="auto"/>
                        <w:right w:val="none" w:sz="0" w:space="0" w:color="auto"/>
                      </w:divBdr>
                    </w:div>
                  </w:divsChild>
                </w:div>
                <w:div w:id="2077051121">
                  <w:marLeft w:val="0"/>
                  <w:marRight w:val="0"/>
                  <w:marTop w:val="0"/>
                  <w:marBottom w:val="0"/>
                  <w:divBdr>
                    <w:top w:val="none" w:sz="0" w:space="0" w:color="auto"/>
                    <w:left w:val="none" w:sz="0" w:space="0" w:color="auto"/>
                    <w:bottom w:val="none" w:sz="0" w:space="0" w:color="auto"/>
                    <w:right w:val="none" w:sz="0" w:space="0" w:color="auto"/>
                  </w:divBdr>
                </w:div>
                <w:div w:id="1866676496">
                  <w:marLeft w:val="0"/>
                  <w:marRight w:val="0"/>
                  <w:marTop w:val="0"/>
                  <w:marBottom w:val="0"/>
                  <w:divBdr>
                    <w:top w:val="none" w:sz="0" w:space="0" w:color="auto"/>
                    <w:left w:val="none" w:sz="0" w:space="0" w:color="auto"/>
                    <w:bottom w:val="none" w:sz="0" w:space="0" w:color="auto"/>
                    <w:right w:val="none" w:sz="0" w:space="0" w:color="auto"/>
                  </w:divBdr>
                </w:div>
                <w:div w:id="770318971">
                  <w:marLeft w:val="0"/>
                  <w:marRight w:val="0"/>
                  <w:marTop w:val="0"/>
                  <w:marBottom w:val="0"/>
                  <w:divBdr>
                    <w:top w:val="none" w:sz="0" w:space="0" w:color="auto"/>
                    <w:left w:val="none" w:sz="0" w:space="0" w:color="auto"/>
                    <w:bottom w:val="none" w:sz="0" w:space="0" w:color="auto"/>
                    <w:right w:val="none" w:sz="0" w:space="0" w:color="auto"/>
                  </w:divBdr>
                </w:div>
                <w:div w:id="683167995">
                  <w:marLeft w:val="0"/>
                  <w:marRight w:val="0"/>
                  <w:marTop w:val="0"/>
                  <w:marBottom w:val="0"/>
                  <w:divBdr>
                    <w:top w:val="none" w:sz="0" w:space="0" w:color="auto"/>
                    <w:left w:val="none" w:sz="0" w:space="0" w:color="auto"/>
                    <w:bottom w:val="none" w:sz="0" w:space="0" w:color="auto"/>
                    <w:right w:val="none" w:sz="0" w:space="0" w:color="auto"/>
                  </w:divBdr>
                  <w:divsChild>
                    <w:div w:id="17952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0136">
          <w:marLeft w:val="0"/>
          <w:marRight w:val="0"/>
          <w:marTop w:val="30"/>
          <w:marBottom w:val="0"/>
          <w:divBdr>
            <w:top w:val="none" w:sz="0" w:space="0" w:color="auto"/>
            <w:left w:val="none" w:sz="0" w:space="0" w:color="auto"/>
            <w:bottom w:val="none" w:sz="0" w:space="0" w:color="auto"/>
            <w:right w:val="none" w:sz="0" w:space="0" w:color="auto"/>
          </w:divBdr>
          <w:divsChild>
            <w:div w:id="2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dogsvoice.typeform.com/to/veRTzH42?fbclid=PAY2xjawGsIdtleHRuA2FlbQIxMQABppM4kM3BTo1s6cnFTqTtpPpgqjHeD7LsNt5UzH0wvJcU6CqeUadEBcSR4A_aem_mjGZMbHKkKXaz4h4DtcIfg&amp;typeform-source=l.instagram.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2025</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syrogianni</dc:creator>
  <cp:keywords/>
  <dc:description/>
  <cp:lastModifiedBy>niki syrogianni</cp:lastModifiedBy>
  <cp:revision>5</cp:revision>
  <dcterms:created xsi:type="dcterms:W3CDTF">2024-11-26T13:18:00Z</dcterms:created>
  <dcterms:modified xsi:type="dcterms:W3CDTF">2024-11-26T13:21:00Z</dcterms:modified>
</cp:coreProperties>
</file>